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3"/>
      </w:tblGrid>
      <w:tr w:rsidR="00E35CBB" w:rsidRPr="00E50F4A" w14:paraId="717861F5" w14:textId="77777777" w:rsidTr="00A15A92">
        <w:trPr>
          <w:trHeight w:val="2267"/>
          <w:jc w:val="center"/>
        </w:trPr>
        <w:tc>
          <w:tcPr>
            <w:tcW w:w="9633" w:type="dxa"/>
          </w:tcPr>
          <w:p w14:paraId="071567B6" w14:textId="77777777" w:rsidR="00E35CBB" w:rsidRPr="00E50F4A" w:rsidRDefault="00E35CBB" w:rsidP="006A77D3">
            <w:pPr>
              <w:spacing w:line="240" w:lineRule="auto"/>
              <w:jc w:val="center"/>
              <w:rPr>
                <w:rFonts w:ascii="Arial" w:eastAsia="Times New Roman" w:hAnsi="Arial" w:cs="Arial"/>
                <w:sz w:val="20"/>
                <w:szCs w:val="20"/>
              </w:rPr>
            </w:pPr>
            <w:r w:rsidRPr="00E50F4A">
              <w:rPr>
                <w:rFonts w:ascii="Arial" w:eastAsia="Times New Roman" w:hAnsi="Arial" w:cs="Arial"/>
                <w:noProof/>
                <w:sz w:val="20"/>
                <w:szCs w:val="20"/>
              </w:rPr>
              <w:drawing>
                <wp:inline distT="0" distB="0" distL="0" distR="0" wp14:anchorId="719DCF7F" wp14:editId="4E2E39C4">
                  <wp:extent cx="5778402" cy="53644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5778402" cy="536448"/>
                          </a:xfrm>
                          <a:prstGeom prst="rect">
                            <a:avLst/>
                          </a:prstGeom>
                        </pic:spPr>
                      </pic:pic>
                    </a:graphicData>
                  </a:graphic>
                </wp:inline>
              </w:drawing>
            </w:r>
          </w:p>
          <w:p w14:paraId="5B387779" w14:textId="77777777" w:rsidR="00E35CBB" w:rsidRPr="00E50F4A" w:rsidRDefault="00E35CBB" w:rsidP="006A77D3">
            <w:pPr>
              <w:spacing w:before="8" w:line="240" w:lineRule="auto"/>
              <w:jc w:val="left"/>
              <w:rPr>
                <w:rFonts w:ascii="Arial" w:eastAsia="Times New Roman" w:hAnsi="Arial" w:cs="Arial"/>
                <w:sz w:val="20"/>
                <w:szCs w:val="20"/>
              </w:rPr>
            </w:pPr>
          </w:p>
          <w:p w14:paraId="7160E282" w14:textId="6FE755A0" w:rsidR="00CA312E" w:rsidRPr="00E50F4A" w:rsidRDefault="00CA312E" w:rsidP="006A77D3">
            <w:pPr>
              <w:suppressAutoHyphens/>
              <w:spacing w:line="240" w:lineRule="auto"/>
              <w:jc w:val="center"/>
              <w:rPr>
                <w:rFonts w:ascii="Arial" w:eastAsia="Times New Roman" w:hAnsi="Arial" w:cs="Arial"/>
                <w:spacing w:val="-6"/>
                <w:sz w:val="20"/>
                <w:szCs w:val="20"/>
                <w:lang w:val="it-IT"/>
              </w:rPr>
            </w:pPr>
            <w:r w:rsidRPr="00E50F4A">
              <w:rPr>
                <w:rFonts w:ascii="Arial" w:eastAsia="Times New Roman" w:hAnsi="Arial" w:cs="Arial"/>
                <w:spacing w:val="-6"/>
                <w:sz w:val="20"/>
                <w:szCs w:val="20"/>
                <w:lang w:val="it-IT"/>
              </w:rPr>
              <w:t>PNRR M1C3 I</w:t>
            </w:r>
            <w:r w:rsidR="00D951D1" w:rsidRPr="00E50F4A">
              <w:rPr>
                <w:rFonts w:ascii="Arial" w:eastAsia="Times New Roman" w:hAnsi="Arial" w:cs="Arial"/>
                <w:spacing w:val="-6"/>
                <w:sz w:val="20"/>
                <w:szCs w:val="20"/>
                <w:lang w:val="it-IT"/>
              </w:rPr>
              <w:t>NV</w:t>
            </w:r>
            <w:r w:rsidRPr="00E50F4A">
              <w:rPr>
                <w:rFonts w:ascii="Arial" w:eastAsia="Times New Roman" w:hAnsi="Arial" w:cs="Arial"/>
                <w:spacing w:val="-6"/>
                <w:sz w:val="20"/>
                <w:szCs w:val="20"/>
                <w:lang w:val="it-IT"/>
              </w:rPr>
              <w:t>2.1 “ATTRATTIVITÀ DEI BORGHI LINEA A”, A TITOLARITÀ DEL MINISTERO DELLA CULTURA</w:t>
            </w:r>
            <w:r w:rsidR="00D951D1" w:rsidRPr="00E50F4A">
              <w:rPr>
                <w:rFonts w:ascii="Arial" w:eastAsia="Times New Roman" w:hAnsi="Arial" w:cs="Arial"/>
                <w:spacing w:val="-6"/>
                <w:sz w:val="20"/>
                <w:szCs w:val="20"/>
                <w:lang w:val="it-IT"/>
              </w:rPr>
              <w:t>,</w:t>
            </w:r>
            <w:r w:rsidRPr="00E50F4A">
              <w:rPr>
                <w:rFonts w:ascii="Arial" w:eastAsia="Times New Roman" w:hAnsi="Arial" w:cs="Arial"/>
                <w:spacing w:val="-6"/>
                <w:sz w:val="20"/>
                <w:szCs w:val="20"/>
                <w:lang w:val="it-IT"/>
              </w:rPr>
              <w:t xml:space="preserve"> PROGETTO PILOTA “AGILE ARVIER. LA CULTURA DEL CAMBIAMENTO”</w:t>
            </w:r>
          </w:p>
          <w:p w14:paraId="2CDE89BE" w14:textId="77777777" w:rsidR="00CA312E" w:rsidRPr="00E50F4A" w:rsidRDefault="00CA312E" w:rsidP="006A77D3">
            <w:pPr>
              <w:suppressAutoHyphens/>
              <w:spacing w:line="240" w:lineRule="auto"/>
              <w:jc w:val="center"/>
              <w:rPr>
                <w:rFonts w:ascii="Arial" w:eastAsia="Times New Roman" w:hAnsi="Arial" w:cs="Arial"/>
                <w:spacing w:val="-6"/>
                <w:sz w:val="20"/>
                <w:szCs w:val="20"/>
                <w:lang w:val="it-IT"/>
              </w:rPr>
            </w:pPr>
            <w:r w:rsidRPr="00E50F4A">
              <w:rPr>
                <w:rFonts w:ascii="Arial" w:eastAsia="Times New Roman" w:hAnsi="Arial" w:cs="Arial"/>
                <w:spacing w:val="-6"/>
                <w:sz w:val="20"/>
                <w:szCs w:val="20"/>
                <w:lang w:val="it-IT"/>
              </w:rPr>
              <w:t>FINANZIATO DALL’UNIONE EUROPEA – NEXT GENERATION EU</w:t>
            </w:r>
          </w:p>
          <w:p w14:paraId="705702E1" w14:textId="77777777" w:rsidR="00CA312E" w:rsidRPr="00E50F4A" w:rsidRDefault="00CA312E" w:rsidP="006A77D3">
            <w:pPr>
              <w:suppressAutoHyphens/>
              <w:spacing w:line="240" w:lineRule="auto"/>
              <w:jc w:val="center"/>
              <w:rPr>
                <w:rFonts w:ascii="Arial" w:eastAsia="Times New Roman" w:hAnsi="Arial" w:cs="Arial"/>
                <w:spacing w:val="-6"/>
                <w:sz w:val="20"/>
                <w:szCs w:val="20"/>
                <w:lang w:val="it-IT"/>
              </w:rPr>
            </w:pPr>
            <w:r w:rsidRPr="00E50F4A">
              <w:rPr>
                <w:rFonts w:ascii="Arial" w:eastAsia="Times New Roman" w:hAnsi="Arial" w:cs="Arial"/>
                <w:spacing w:val="-6"/>
                <w:sz w:val="20"/>
                <w:szCs w:val="20"/>
                <w:lang w:val="it-IT"/>
              </w:rPr>
              <w:t>CUP F87B22000380001</w:t>
            </w:r>
          </w:p>
          <w:p w14:paraId="766A9238" w14:textId="38448D14" w:rsidR="00E35CBB" w:rsidRPr="00E50F4A" w:rsidRDefault="004F45A1" w:rsidP="006A77D3">
            <w:pPr>
              <w:spacing w:after="120" w:line="240" w:lineRule="auto"/>
              <w:jc w:val="center"/>
              <w:rPr>
                <w:rFonts w:ascii="Arial" w:eastAsia="Times New Roman" w:hAnsi="Arial" w:cs="Arial"/>
                <w:b/>
                <w:sz w:val="20"/>
                <w:szCs w:val="20"/>
              </w:rPr>
            </w:pPr>
            <w:r w:rsidRPr="00E50F4A">
              <w:rPr>
                <w:rFonts w:ascii="Arial" w:eastAsia="Times New Roman" w:hAnsi="Arial" w:cs="Arial"/>
                <w:spacing w:val="-6"/>
                <w:sz w:val="20"/>
                <w:szCs w:val="20"/>
                <w:lang w:val="it-IT"/>
              </w:rPr>
              <w:t>WP04 – SOCIAL INNOVATION LAB CLP REGIS 2.1_ARVIER_SOCIALINNOVATIONLAB</w:t>
            </w:r>
          </w:p>
        </w:tc>
      </w:tr>
      <w:tr w:rsidR="00BF00F3" w:rsidRPr="00E50F4A" w14:paraId="040A544F" w14:textId="77777777" w:rsidTr="00781585">
        <w:trPr>
          <w:trHeight w:val="651"/>
          <w:jc w:val="center"/>
        </w:trPr>
        <w:tc>
          <w:tcPr>
            <w:tcW w:w="9633" w:type="dxa"/>
          </w:tcPr>
          <w:p w14:paraId="47FE7359" w14:textId="356961BA" w:rsidR="00BF00F3" w:rsidRPr="00E50F4A" w:rsidRDefault="00A15A92" w:rsidP="00781585">
            <w:pPr>
              <w:suppressAutoHyphens/>
              <w:spacing w:line="240" w:lineRule="auto"/>
              <w:jc w:val="center"/>
              <w:rPr>
                <w:rFonts w:ascii="Arial" w:eastAsia="Times New Roman" w:hAnsi="Arial" w:cs="Arial"/>
                <w:sz w:val="20"/>
                <w:szCs w:val="20"/>
                <w:lang w:val="it-IT"/>
              </w:rPr>
            </w:pPr>
            <w:r w:rsidRPr="00E50F4A">
              <w:rPr>
                <w:rFonts w:ascii="Arial" w:eastAsia="Times New Roman" w:hAnsi="Arial" w:cs="Arial"/>
                <w:sz w:val="20"/>
                <w:szCs w:val="20"/>
                <w:lang w:val="it-IT"/>
              </w:rPr>
              <w:t>PROCEDURA:</w:t>
            </w:r>
            <w:r w:rsidRPr="00E50F4A">
              <w:rPr>
                <w:rFonts w:ascii="Arial" w:eastAsia="Times New Roman" w:hAnsi="Arial" w:cs="Arial"/>
                <w:spacing w:val="-13"/>
                <w:sz w:val="20"/>
                <w:szCs w:val="20"/>
                <w:lang w:val="it-IT"/>
              </w:rPr>
              <w:t xml:space="preserve"> </w:t>
            </w:r>
            <w:r w:rsidRPr="00E50F4A">
              <w:rPr>
                <w:rFonts w:ascii="Arial" w:eastAsia="Times New Roman" w:hAnsi="Arial" w:cs="Arial"/>
                <w:sz w:val="20"/>
                <w:szCs w:val="20"/>
                <w:lang w:val="it-IT"/>
              </w:rPr>
              <w:t>CO-PROGETTAZIONE AI SENSI DELL’ARTICOLO 55 DEL CODICE DEL TERZO SETTORE (D.LGS. N. 117 DEL 2017)</w:t>
            </w:r>
          </w:p>
          <w:p w14:paraId="079BEE1C" w14:textId="7848656C" w:rsidR="00BF00F3" w:rsidRPr="00E50F4A" w:rsidRDefault="00A15A92" w:rsidP="00781585">
            <w:pPr>
              <w:spacing w:before="120" w:after="120" w:line="240" w:lineRule="auto"/>
              <w:jc w:val="center"/>
              <w:rPr>
                <w:rFonts w:ascii="Arial" w:eastAsia="Times New Roman" w:hAnsi="Arial" w:cs="Arial"/>
                <w:b/>
                <w:sz w:val="20"/>
                <w:szCs w:val="20"/>
                <w:lang w:val="it-IT"/>
              </w:rPr>
            </w:pPr>
            <w:r w:rsidRPr="00E50F4A">
              <w:rPr>
                <w:rFonts w:ascii="Arial" w:eastAsia="Times New Roman" w:hAnsi="Arial" w:cs="Arial"/>
                <w:sz w:val="20"/>
                <w:szCs w:val="20"/>
                <w:lang w:val="it-IT"/>
              </w:rPr>
              <w:t>COSTO STIMATO DELLE ATTIVITÀ DA CO-PROGETTARE € 200.000,00 IVA INCLUSA</w:t>
            </w:r>
          </w:p>
        </w:tc>
      </w:tr>
      <w:tr w:rsidR="00E35CBB" w:rsidRPr="00E50F4A" w14:paraId="2F42171C" w14:textId="77777777" w:rsidTr="006A60F3">
        <w:trPr>
          <w:trHeight w:val="834"/>
          <w:jc w:val="center"/>
        </w:trPr>
        <w:tc>
          <w:tcPr>
            <w:tcW w:w="9633" w:type="dxa"/>
          </w:tcPr>
          <w:p w14:paraId="3252D856" w14:textId="4074F314" w:rsidR="00E35CBB" w:rsidRPr="00E50F4A" w:rsidRDefault="0098712F" w:rsidP="006A77D3">
            <w:pPr>
              <w:spacing w:before="120" w:after="120" w:line="240" w:lineRule="auto"/>
              <w:jc w:val="center"/>
              <w:rPr>
                <w:rFonts w:ascii="Arial" w:eastAsia="Times New Roman" w:hAnsi="Arial" w:cs="Arial"/>
                <w:sz w:val="20"/>
                <w:szCs w:val="20"/>
                <w:lang w:val="it-IT"/>
              </w:rPr>
            </w:pPr>
            <w:r w:rsidRPr="00E50F4A">
              <w:rPr>
                <w:rFonts w:ascii="Arial" w:eastAsia="Times New Roman" w:hAnsi="Arial" w:cs="Arial"/>
                <w:sz w:val="20"/>
                <w:szCs w:val="20"/>
                <w:lang w:val="it-IT"/>
              </w:rPr>
              <w:t>AVVISO PUBBLICO DI CO-PROGETTAZIONE PER LA PRESENTAZIONE DI PROPOSTE PROGETTUALI PER LA REALIZZAZIONE DI ATTIVITÀ NELL’AMBITO DELL’INTERVENTO WP0</w:t>
            </w:r>
            <w:r w:rsidR="004F45A1" w:rsidRPr="00E50F4A">
              <w:rPr>
                <w:rFonts w:ascii="Arial" w:eastAsia="Times New Roman" w:hAnsi="Arial" w:cs="Arial"/>
                <w:sz w:val="20"/>
                <w:szCs w:val="20"/>
                <w:lang w:val="it-IT"/>
              </w:rPr>
              <w:t>4</w:t>
            </w:r>
            <w:r w:rsidRPr="00E50F4A">
              <w:rPr>
                <w:rFonts w:ascii="Arial" w:eastAsia="Times New Roman" w:hAnsi="Arial" w:cs="Arial"/>
                <w:sz w:val="20"/>
                <w:szCs w:val="20"/>
                <w:lang w:val="it-IT"/>
              </w:rPr>
              <w:t xml:space="preserve"> </w:t>
            </w:r>
            <w:r w:rsidR="004F45A1" w:rsidRPr="00E50F4A">
              <w:rPr>
                <w:rFonts w:ascii="Arial" w:eastAsia="Times New Roman" w:hAnsi="Arial" w:cs="Arial"/>
                <w:sz w:val="20"/>
                <w:szCs w:val="20"/>
                <w:lang w:val="it-IT"/>
              </w:rPr>
              <w:t>SOCIAL INNOVATION LAB</w:t>
            </w:r>
          </w:p>
        </w:tc>
      </w:tr>
      <w:tr w:rsidR="00E35CBB" w:rsidRPr="00E50F4A" w14:paraId="47C1D1E3" w14:textId="77777777" w:rsidTr="006A60F3">
        <w:trPr>
          <w:trHeight w:val="834"/>
          <w:jc w:val="center"/>
        </w:trPr>
        <w:tc>
          <w:tcPr>
            <w:tcW w:w="9633" w:type="dxa"/>
            <w:vAlign w:val="center"/>
          </w:tcPr>
          <w:p w14:paraId="13E80984" w14:textId="094E7816" w:rsidR="00E35CBB" w:rsidRPr="00E50F4A" w:rsidRDefault="00CA312E" w:rsidP="006A77D3">
            <w:pPr>
              <w:spacing w:line="240" w:lineRule="auto"/>
              <w:jc w:val="center"/>
              <w:rPr>
                <w:rFonts w:ascii="Arial" w:eastAsia="Times New Roman" w:hAnsi="Arial" w:cs="Arial"/>
                <w:b/>
                <w:sz w:val="20"/>
                <w:szCs w:val="20"/>
                <w:lang w:val="it-IT"/>
              </w:rPr>
            </w:pPr>
            <w:r w:rsidRPr="00E50F4A">
              <w:rPr>
                <w:rFonts w:ascii="Arial" w:eastAsia="Times New Roman" w:hAnsi="Arial" w:cs="Arial"/>
                <w:b/>
                <w:spacing w:val="-2"/>
                <w:sz w:val="20"/>
                <w:szCs w:val="20"/>
                <w:lang w:val="it-IT"/>
              </w:rPr>
              <w:t xml:space="preserve">MODULO </w:t>
            </w:r>
            <w:r w:rsidR="0098712F" w:rsidRPr="00E50F4A">
              <w:rPr>
                <w:rFonts w:ascii="Arial" w:eastAsia="Times New Roman" w:hAnsi="Arial" w:cs="Arial"/>
                <w:b/>
                <w:spacing w:val="-2"/>
                <w:sz w:val="20"/>
                <w:szCs w:val="20"/>
                <w:lang w:val="it-IT"/>
              </w:rPr>
              <w:t>B</w:t>
            </w:r>
            <w:r w:rsidRPr="00E50F4A">
              <w:rPr>
                <w:rFonts w:ascii="Arial" w:eastAsia="Times New Roman" w:hAnsi="Arial" w:cs="Arial"/>
                <w:b/>
                <w:spacing w:val="-2"/>
                <w:sz w:val="20"/>
                <w:szCs w:val="20"/>
                <w:lang w:val="it-IT"/>
              </w:rPr>
              <w:t>_</w:t>
            </w:r>
            <w:r w:rsidR="0098712F" w:rsidRPr="00E50F4A">
              <w:rPr>
                <w:rFonts w:ascii="Arial" w:eastAsia="Times New Roman" w:hAnsi="Arial" w:cs="Arial"/>
                <w:b/>
                <w:spacing w:val="-2"/>
                <w:sz w:val="20"/>
                <w:szCs w:val="20"/>
                <w:lang w:val="it-IT"/>
              </w:rPr>
              <w:t>DGUE (Documento di Gara Unico Europeo)</w:t>
            </w:r>
          </w:p>
        </w:tc>
      </w:tr>
    </w:tbl>
    <w:p w14:paraId="4D97E386" w14:textId="77777777" w:rsidR="00485A9C" w:rsidRPr="00E50F4A" w:rsidRDefault="00485A9C" w:rsidP="006A77D3">
      <w:pPr>
        <w:pStyle w:val="Corpotesto"/>
        <w:spacing w:line="14" w:lineRule="auto"/>
        <w:rPr>
          <w:sz w:val="20"/>
        </w:rPr>
      </w:pPr>
      <w:r w:rsidRPr="00E50F4A">
        <w:rPr>
          <w:noProof/>
        </w:rPr>
        <w:drawing>
          <wp:anchor distT="0" distB="0" distL="0" distR="0" simplePos="0" relativeHeight="251659264" behindDoc="1" locked="0" layoutInCell="1" allowOverlap="1" wp14:anchorId="57006AB0" wp14:editId="4609C811">
            <wp:simplePos x="0" y="0"/>
            <wp:positionH relativeFrom="page">
              <wp:posOffset>721994</wp:posOffset>
            </wp:positionH>
            <wp:positionV relativeFrom="page">
              <wp:posOffset>359409</wp:posOffset>
            </wp:positionV>
            <wp:extent cx="363562" cy="4832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63562" cy="483234"/>
                    </a:xfrm>
                    <a:prstGeom prst="rect">
                      <a:avLst/>
                    </a:prstGeom>
                  </pic:spPr>
                </pic:pic>
              </a:graphicData>
            </a:graphic>
          </wp:anchor>
        </w:drawing>
      </w:r>
      <w:r w:rsidRPr="00E50F4A">
        <w:rPr>
          <w:noProof/>
        </w:rPr>
        <w:drawing>
          <wp:anchor distT="0" distB="0" distL="0" distR="0" simplePos="0" relativeHeight="251660288" behindDoc="1" locked="0" layoutInCell="1" allowOverlap="1" wp14:anchorId="004CFDC2" wp14:editId="24AFBD31">
            <wp:simplePos x="0" y="0"/>
            <wp:positionH relativeFrom="page">
              <wp:posOffset>5865495</wp:posOffset>
            </wp:positionH>
            <wp:positionV relativeFrom="page">
              <wp:posOffset>410209</wp:posOffset>
            </wp:positionV>
            <wp:extent cx="974725" cy="21145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74725" cy="211454"/>
                    </a:xfrm>
                    <a:prstGeom prst="rect">
                      <a:avLst/>
                    </a:prstGeom>
                  </pic:spPr>
                </pic:pic>
              </a:graphicData>
            </a:graphic>
          </wp:anchor>
        </w:drawing>
      </w:r>
      <w:r w:rsidRPr="00E50F4A">
        <w:rPr>
          <w:noProof/>
        </w:rPr>
        <mc:AlternateContent>
          <mc:Choice Requires="wps">
            <w:drawing>
              <wp:anchor distT="0" distB="0" distL="114300" distR="114300" simplePos="0" relativeHeight="251661312" behindDoc="1" locked="0" layoutInCell="1" allowOverlap="1" wp14:anchorId="04F9BFBF" wp14:editId="7C3DB410">
                <wp:simplePos x="0" y="0"/>
                <wp:positionH relativeFrom="page">
                  <wp:posOffset>1273810</wp:posOffset>
                </wp:positionH>
                <wp:positionV relativeFrom="page">
                  <wp:posOffset>347980</wp:posOffset>
                </wp:positionV>
                <wp:extent cx="1417320" cy="3238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CC3EA" w14:textId="77777777" w:rsidR="00485A9C" w:rsidRDefault="00485A9C" w:rsidP="00485A9C">
                            <w:pPr>
                              <w:spacing w:before="29" w:line="252" w:lineRule="auto"/>
                              <w:ind w:left="48" w:right="8" w:hanging="29"/>
                              <w:rPr>
                                <w:rFonts w:ascii="Bookman Old Style" w:hAnsi="Bookman Old Style"/>
                                <w:sz w:val="20"/>
                              </w:rPr>
                            </w:pPr>
                            <w:r>
                              <w:rPr>
                                <w:rFonts w:ascii="Bookman Old Style" w:hAnsi="Bookman Old Style"/>
                                <w:sz w:val="20"/>
                              </w:rPr>
                              <w:t>COMUNE DI ARVIER</w:t>
                            </w:r>
                            <w:r>
                              <w:rPr>
                                <w:rFonts w:ascii="Bookman Old Style" w:hAnsi="Bookman Old Style"/>
                                <w:spacing w:val="1"/>
                                <w:sz w:val="20"/>
                              </w:rPr>
                              <w:t xml:space="preserve"> </w:t>
                            </w:r>
                            <w:r>
                              <w:rPr>
                                <w:rFonts w:ascii="Bookman Old Style" w:hAnsi="Bookman Old Style"/>
                                <w:sz w:val="20"/>
                              </w:rPr>
                              <w:t>COMMUNE</w:t>
                            </w:r>
                            <w:r>
                              <w:rPr>
                                <w:rFonts w:ascii="Bookman Old Style" w:hAnsi="Bookman Old Style"/>
                                <w:spacing w:val="-12"/>
                                <w:sz w:val="20"/>
                              </w:rPr>
                              <w:t xml:space="preserve"> </w:t>
                            </w:r>
                            <w:r>
                              <w:rPr>
                                <w:rFonts w:ascii="Bookman Old Style" w:hAnsi="Bookman Old Style"/>
                                <w:sz w:val="20"/>
                              </w:rPr>
                              <w:t>D’ARVIER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9BFBF" id="_x0000_t202" coordsize="21600,21600" o:spt="202" path="m,l,21600r21600,l21600,xe">
                <v:stroke joinstyle="miter"/>
                <v:path gradientshapeok="t" o:connecttype="rect"/>
              </v:shapetype>
              <v:shape id="Text Box 3" o:spid="_x0000_s1026" type="#_x0000_t202" style="position:absolute;margin-left:100.3pt;margin-top:27.4pt;width:111.6pt;height:2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" filled="f" stroked="f">
                <v:textbox inset="0,0,0,0">
                  <w:txbxContent>
                    <w:p w14:paraId="5D2CC3EA" w14:textId="77777777" w:rsidR="00485A9C" w:rsidRDefault="00485A9C" w:rsidP="00485A9C">
                      <w:pPr>
                        <w:spacing w:before="29" w:line="252" w:lineRule="auto"/>
                        <w:ind w:left="48" w:right="8" w:hanging="29"/>
                        <w:rPr>
                          <w:rFonts w:ascii="Bookman Old Style" w:hAnsi="Bookman Old Style"/>
                          <w:sz w:val="20"/>
                        </w:rPr>
                      </w:pPr>
                      <w:r>
                        <w:rPr>
                          <w:rFonts w:ascii="Bookman Old Style" w:hAnsi="Bookman Old Style"/>
                          <w:sz w:val="20"/>
                        </w:rPr>
                        <w:t>COMUNE DI ARVIER</w:t>
                      </w:r>
                      <w:r>
                        <w:rPr>
                          <w:rFonts w:ascii="Bookman Old Style" w:hAnsi="Bookman Old Style"/>
                          <w:spacing w:val="1"/>
                          <w:sz w:val="20"/>
                        </w:rPr>
                        <w:t xml:space="preserve"> </w:t>
                      </w:r>
                      <w:r>
                        <w:rPr>
                          <w:rFonts w:ascii="Bookman Old Style" w:hAnsi="Bookman Old Style"/>
                          <w:sz w:val="20"/>
                        </w:rPr>
                        <w:t>COMMUNE</w:t>
                      </w:r>
                      <w:r>
                        <w:rPr>
                          <w:rFonts w:ascii="Bookman Old Style" w:hAnsi="Bookman Old Style"/>
                          <w:spacing w:val="-12"/>
                          <w:sz w:val="20"/>
                        </w:rPr>
                        <w:t xml:space="preserve"> </w:t>
                      </w:r>
                      <w:r>
                        <w:rPr>
                          <w:rFonts w:ascii="Bookman Old Style" w:hAnsi="Bookman Old Style"/>
                          <w:sz w:val="20"/>
                        </w:rPr>
                        <w:t>D’ARVIER</w:t>
                      </w:r>
                    </w:p>
                  </w:txbxContent>
                </v:textbox>
                <w10:wrap anchorx="page" anchory="page"/>
              </v:shape>
            </w:pict>
          </mc:Fallback>
        </mc:AlternateContent>
      </w:r>
    </w:p>
    <w:p w14:paraId="4CB81B42" w14:textId="77777777" w:rsidR="000614E3" w:rsidRPr="00E50F4A" w:rsidRDefault="000614E3" w:rsidP="00374070">
      <w:pPr>
        <w:spacing w:before="240"/>
        <w:rPr>
          <w:rFonts w:ascii="Arial" w:eastAsia="Batang" w:hAnsi="Arial" w:cs="Arial"/>
          <w:b/>
          <w:bCs/>
          <w:sz w:val="20"/>
          <w:szCs w:val="20"/>
          <w:lang w:eastAsia="it-IT"/>
        </w:rPr>
      </w:pPr>
      <w:r w:rsidRPr="00E50F4A">
        <w:rPr>
          <w:rFonts w:ascii="Arial" w:eastAsia="Batang" w:hAnsi="Arial" w:cs="Arial"/>
          <w:b/>
          <w:bCs/>
          <w:sz w:val="20"/>
          <w:szCs w:val="20"/>
          <w:lang w:eastAsia="it-IT"/>
        </w:rPr>
        <w:t xml:space="preserve">Il sottoscritto/la </w:t>
      </w:r>
      <w:r w:rsidRPr="00E50F4A">
        <w:rPr>
          <w:rFonts w:ascii="Arial" w:hAnsi="Arial" w:cs="Arial"/>
          <w:b/>
          <w:sz w:val="20"/>
          <w:szCs w:val="20"/>
        </w:rPr>
        <w:t>sottoscritta</w:t>
      </w:r>
    </w:p>
    <w:p w14:paraId="4DFA9C66" w14:textId="77777777" w:rsidR="000614E3" w:rsidRPr="00E50F4A" w:rsidRDefault="000614E3" w:rsidP="000614E3">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outlineLvl w:val="0"/>
        <w:rPr>
          <w:rFonts w:ascii="Arial" w:eastAsia="Batang" w:hAnsi="Arial" w:cs="Arial"/>
          <w:i/>
          <w:iCs/>
          <w:sz w:val="20"/>
          <w:szCs w:val="20"/>
          <w:lang w:eastAsia="it-IT"/>
        </w:rPr>
      </w:pPr>
      <w:r w:rsidRPr="00E50F4A">
        <w:rPr>
          <w:rFonts w:ascii="Arial" w:eastAsia="Batang" w:hAnsi="Arial" w:cs="Arial"/>
          <w:i/>
          <w:iCs/>
          <w:sz w:val="20"/>
          <w:szCs w:val="20"/>
          <w:lang w:eastAsia="it-IT"/>
        </w:rPr>
        <w:t xml:space="preserve">nome </w:t>
      </w:r>
    </w:p>
    <w:p w14:paraId="224EE4B3" w14:textId="77777777" w:rsidR="000614E3" w:rsidRPr="00E50F4A" w:rsidRDefault="000614E3" w:rsidP="000614E3">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outlineLvl w:val="1"/>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cognome</w:t>
      </w:r>
    </w:p>
    <w:p w14:paraId="47A8733B" w14:textId="77777777" w:rsidR="000614E3" w:rsidRPr="00E50F4A" w:rsidRDefault="000614E3" w:rsidP="000614E3">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040"/>
        </w:tabs>
        <w:spacing w:line="360" w:lineRule="auto"/>
        <w:jc w:val="left"/>
        <w:outlineLvl w:val="1"/>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 xml:space="preserve">nato/a </w:t>
      </w:r>
      <w:proofErr w:type="spellStart"/>
      <w:r w:rsidRPr="00E50F4A">
        <w:rPr>
          <w:rFonts w:ascii="Arial" w:eastAsia="Times New Roman" w:hAnsi="Arial" w:cs="Arial"/>
          <w:i/>
          <w:iCs/>
          <w:sz w:val="20"/>
          <w:szCs w:val="20"/>
          <w:lang w:eastAsia="it-IT"/>
        </w:rPr>
        <w:t>a</w:t>
      </w:r>
      <w:proofErr w:type="spellEnd"/>
      <w:r w:rsidRPr="00E50F4A">
        <w:rPr>
          <w:rFonts w:ascii="Arial" w:eastAsia="Times New Roman" w:hAnsi="Arial" w:cs="Arial"/>
          <w:i/>
          <w:iCs/>
          <w:sz w:val="20"/>
          <w:szCs w:val="20"/>
          <w:lang w:eastAsia="it-IT"/>
        </w:rPr>
        <w:t xml:space="preserve"> </w:t>
      </w:r>
      <w:proofErr w:type="gramStart"/>
      <w:r w:rsidRPr="00E50F4A">
        <w:rPr>
          <w:rFonts w:ascii="Arial" w:eastAsia="Times New Roman" w:hAnsi="Arial" w:cs="Arial"/>
          <w:i/>
          <w:iCs/>
          <w:sz w:val="20"/>
          <w:szCs w:val="20"/>
          <w:lang w:eastAsia="it-IT"/>
        </w:rPr>
        <w:tab/>
        <w:t xml:space="preserve">  il</w:t>
      </w:r>
      <w:proofErr w:type="gramEnd"/>
      <w:r w:rsidRPr="00E50F4A">
        <w:rPr>
          <w:rFonts w:ascii="Arial" w:eastAsia="Times New Roman" w:hAnsi="Arial" w:cs="Arial"/>
          <w:i/>
          <w:iCs/>
          <w:sz w:val="20"/>
          <w:szCs w:val="20"/>
          <w:lang w:eastAsia="it-IT"/>
        </w:rPr>
        <w:t xml:space="preserve"> </w:t>
      </w:r>
    </w:p>
    <w:p w14:paraId="24596DDC" w14:textId="77777777" w:rsidR="000614E3" w:rsidRPr="00E50F4A" w:rsidRDefault="000614E3" w:rsidP="000614E3">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040"/>
        </w:tabs>
        <w:spacing w:line="360" w:lineRule="auto"/>
        <w:jc w:val="left"/>
        <w:outlineLvl w:val="1"/>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 xml:space="preserve">C.F.  </w:t>
      </w:r>
      <w:r w:rsidRPr="00E50F4A">
        <w:rPr>
          <w:rFonts w:ascii="Arial" w:eastAsia="Times New Roman" w:hAnsi="Arial" w:cs="Arial"/>
          <w:i/>
          <w:iCs/>
          <w:sz w:val="20"/>
          <w:szCs w:val="20"/>
          <w:lang w:eastAsia="it-IT"/>
        </w:rPr>
        <w:tab/>
        <w:t xml:space="preserve">  </w:t>
      </w:r>
    </w:p>
    <w:p w14:paraId="15D85915" w14:textId="77777777" w:rsidR="000614E3" w:rsidRPr="00E50F4A" w:rsidRDefault="000614E3" w:rsidP="000614E3">
      <w:pPr>
        <w:spacing w:line="240" w:lineRule="auto"/>
        <w:jc w:val="left"/>
        <w:rPr>
          <w:rFonts w:ascii="Arial" w:eastAsia="Times New Roman" w:hAnsi="Arial" w:cs="Arial"/>
          <w:sz w:val="20"/>
          <w:szCs w:val="20"/>
          <w:lang w:eastAsia="it-IT"/>
        </w:rPr>
      </w:pPr>
    </w:p>
    <w:p w14:paraId="27DE2B09" w14:textId="14CBB2A5" w:rsidR="000614E3" w:rsidRPr="00E50F4A" w:rsidRDefault="000614E3" w:rsidP="000614E3">
      <w:pPr>
        <w:spacing w:line="240" w:lineRule="auto"/>
        <w:jc w:val="left"/>
        <w:rPr>
          <w:rFonts w:ascii="Arial" w:eastAsia="Times New Roman" w:hAnsi="Arial" w:cs="Arial"/>
          <w:i/>
          <w:iCs/>
          <w:sz w:val="20"/>
          <w:szCs w:val="20"/>
          <w:lang w:eastAsia="it-IT"/>
        </w:rPr>
      </w:pPr>
      <w:r w:rsidRPr="00E50F4A">
        <w:rPr>
          <w:rFonts w:ascii="Arial" w:eastAsia="Times New Roman" w:hAnsi="Arial" w:cs="Arial"/>
          <w:b/>
          <w:bCs/>
          <w:sz w:val="20"/>
          <w:szCs w:val="20"/>
          <w:lang w:eastAsia="it-IT"/>
        </w:rPr>
        <w:t>nella sua qualità di</w:t>
      </w:r>
      <w:r w:rsidRPr="00E50F4A">
        <w:rPr>
          <w:rFonts w:ascii="Arial" w:eastAsia="Times New Roman" w:hAnsi="Arial" w:cs="Arial"/>
          <w:b/>
          <w:sz w:val="20"/>
          <w:szCs w:val="20"/>
          <w:lang w:eastAsia="it-IT"/>
        </w:rPr>
        <w:t xml:space="preserve"> </w:t>
      </w:r>
      <w:r w:rsidRPr="00E50F4A">
        <w:rPr>
          <w:rFonts w:ascii="Arial" w:eastAsia="Times New Roman" w:hAnsi="Arial" w:cs="Arial"/>
          <w:b/>
          <w:iCs/>
          <w:sz w:val="20"/>
          <w:szCs w:val="20"/>
          <w:lang w:eastAsia="it-IT"/>
        </w:rPr>
        <w:t>legale rappresentante dell’</w:t>
      </w:r>
      <w:r w:rsidR="0001353E" w:rsidRPr="00E50F4A">
        <w:rPr>
          <w:rFonts w:ascii="Arial" w:eastAsia="Times New Roman" w:hAnsi="Arial" w:cs="Arial"/>
          <w:b/>
          <w:iCs/>
          <w:sz w:val="20"/>
          <w:szCs w:val="20"/>
          <w:lang w:eastAsia="it-IT"/>
        </w:rPr>
        <w:t>Ente/Soggetto giuridico</w:t>
      </w:r>
    </w:p>
    <w:p w14:paraId="1125B8C9" w14:textId="77777777" w:rsidR="000614E3" w:rsidRPr="00E50F4A" w:rsidRDefault="000614E3" w:rsidP="000614E3">
      <w:pPr>
        <w:tabs>
          <w:tab w:val="left" w:pos="360"/>
        </w:tabs>
        <w:spacing w:line="240" w:lineRule="auto"/>
        <w:jc w:val="left"/>
        <w:rPr>
          <w:rFonts w:ascii="Arial" w:eastAsia="Times New Roman" w:hAnsi="Arial" w:cs="Arial"/>
          <w:i/>
          <w:iCs/>
          <w:sz w:val="20"/>
          <w:szCs w:val="20"/>
          <w:lang w:eastAsia="it-IT"/>
        </w:rPr>
      </w:pPr>
    </w:p>
    <w:p w14:paraId="6F2EB98E" w14:textId="77777777" w:rsidR="000614E3" w:rsidRPr="00E50F4A" w:rsidRDefault="000614E3" w:rsidP="000614E3">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outlineLvl w:val="0"/>
        <w:rPr>
          <w:rFonts w:ascii="Arial" w:eastAsia="Batang" w:hAnsi="Arial" w:cs="Arial"/>
          <w:i/>
          <w:iCs/>
          <w:sz w:val="20"/>
          <w:szCs w:val="20"/>
          <w:lang w:eastAsia="it-IT"/>
        </w:rPr>
      </w:pPr>
      <w:r w:rsidRPr="00E50F4A">
        <w:rPr>
          <w:rFonts w:ascii="Arial" w:eastAsia="Batang" w:hAnsi="Arial" w:cs="Arial"/>
          <w:i/>
          <w:iCs/>
          <w:sz w:val="20"/>
          <w:szCs w:val="20"/>
          <w:lang w:eastAsia="it-IT"/>
        </w:rPr>
        <w:t xml:space="preserve">nome </w:t>
      </w:r>
    </w:p>
    <w:p w14:paraId="6E9161D0" w14:textId="77777777" w:rsidR="000614E3" w:rsidRPr="00E50F4A" w:rsidRDefault="000614E3" w:rsidP="000614E3">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outlineLvl w:val="1"/>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sede</w:t>
      </w:r>
    </w:p>
    <w:p w14:paraId="5A6251B0" w14:textId="77777777" w:rsidR="000614E3" w:rsidRPr="00E50F4A" w:rsidRDefault="000614E3" w:rsidP="000614E3">
      <w:pPr>
        <w:spacing w:line="240" w:lineRule="auto"/>
        <w:jc w:val="left"/>
        <w:rPr>
          <w:rFonts w:ascii="Arial" w:eastAsia="Times New Roman" w:hAnsi="Arial" w:cs="Arial"/>
          <w:sz w:val="20"/>
          <w:szCs w:val="20"/>
          <w:lang w:eastAsia="it-IT"/>
        </w:rPr>
      </w:pPr>
    </w:p>
    <w:p w14:paraId="08E4A0C9" w14:textId="2B1EB956" w:rsidR="000614E3" w:rsidRPr="00E50F4A" w:rsidRDefault="000614E3" w:rsidP="000614E3">
      <w:pPr>
        <w:spacing w:line="240" w:lineRule="auto"/>
        <w:jc w:val="left"/>
        <w:rPr>
          <w:rFonts w:ascii="Arial" w:eastAsia="Times New Roman" w:hAnsi="Arial" w:cs="Arial"/>
          <w:b/>
          <w:sz w:val="20"/>
          <w:szCs w:val="20"/>
          <w:lang w:eastAsia="it-IT"/>
        </w:rPr>
      </w:pPr>
      <w:r w:rsidRPr="00E50F4A">
        <w:rPr>
          <w:rFonts w:ascii="Arial" w:eastAsia="Times New Roman" w:hAnsi="Arial" w:cs="Arial"/>
          <w:b/>
          <w:sz w:val="20"/>
          <w:szCs w:val="20"/>
          <w:lang w:eastAsia="it-IT"/>
        </w:rPr>
        <w:t>partecipante al</w:t>
      </w:r>
      <w:r w:rsidR="0001353E" w:rsidRPr="00E50F4A">
        <w:rPr>
          <w:rFonts w:ascii="Arial" w:eastAsia="Times New Roman" w:hAnsi="Arial" w:cs="Arial"/>
          <w:b/>
          <w:sz w:val="20"/>
          <w:szCs w:val="20"/>
          <w:lang w:eastAsia="it-IT"/>
        </w:rPr>
        <w:t xml:space="preserve"> procedimento di co-progettazione</w:t>
      </w:r>
      <w:r w:rsidRPr="00E50F4A">
        <w:rPr>
          <w:rFonts w:ascii="Arial" w:eastAsia="Times New Roman" w:hAnsi="Arial" w:cs="Arial"/>
          <w:b/>
          <w:sz w:val="20"/>
          <w:szCs w:val="20"/>
          <w:lang w:eastAsia="it-IT"/>
        </w:rPr>
        <w:t xml:space="preserve"> </w:t>
      </w:r>
      <w:r w:rsidRPr="00E50F4A">
        <w:rPr>
          <w:rFonts w:ascii="Arial" w:eastAsia="Times New Roman" w:hAnsi="Arial" w:cs="Arial"/>
          <w:b/>
          <w:i/>
          <w:sz w:val="20"/>
          <w:szCs w:val="20"/>
          <w:lang w:eastAsia="it-IT"/>
        </w:rPr>
        <w:t>(scegliere un’opzione)</w:t>
      </w:r>
    </w:p>
    <w:p w14:paraId="45F8FC50" w14:textId="77777777" w:rsidR="000614E3" w:rsidRPr="00E50F4A" w:rsidRDefault="000614E3" w:rsidP="000614E3">
      <w:pPr>
        <w:spacing w:line="240" w:lineRule="auto"/>
        <w:jc w:val="left"/>
        <w:rPr>
          <w:rFonts w:ascii="Arial" w:eastAsia="Times New Roman" w:hAnsi="Arial" w:cs="Arial"/>
          <w:sz w:val="20"/>
          <w:szCs w:val="20"/>
          <w:lang w:eastAsia="it-IT"/>
        </w:rPr>
      </w:pPr>
    </w:p>
    <w:p w14:paraId="7BF452DD"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360" w:lineRule="auto"/>
        <w:jc w:val="left"/>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singolarmente</w:t>
      </w:r>
    </w:p>
    <w:p w14:paraId="671BE543" w14:textId="77777777" w:rsidR="000614E3" w:rsidRPr="00E50F4A" w:rsidRDefault="000614E3" w:rsidP="000614E3">
      <w:pPr>
        <w:tabs>
          <w:tab w:val="left" w:pos="360"/>
        </w:tabs>
        <w:spacing w:line="240" w:lineRule="auto"/>
        <w:jc w:val="left"/>
        <w:rPr>
          <w:rFonts w:ascii="Arial" w:eastAsia="Times New Roman" w:hAnsi="Arial" w:cs="Arial"/>
          <w:sz w:val="20"/>
          <w:szCs w:val="20"/>
          <w:lang w:eastAsia="it-IT"/>
        </w:rPr>
      </w:pPr>
    </w:p>
    <w:p w14:paraId="34373AA5" w14:textId="3C44DFA0"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36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 xml:space="preserve">in </w:t>
      </w:r>
      <w:r w:rsidR="0001353E" w:rsidRPr="00E50F4A">
        <w:rPr>
          <w:rFonts w:ascii="Arial" w:eastAsia="Times New Roman" w:hAnsi="Arial" w:cs="Arial"/>
          <w:i/>
          <w:iCs/>
          <w:sz w:val="20"/>
          <w:szCs w:val="20"/>
          <w:lang w:eastAsia="it-IT"/>
        </w:rPr>
        <w:t xml:space="preserve">Associazione Temporanea di Scopo / </w:t>
      </w:r>
      <w:r w:rsidRPr="00E50F4A">
        <w:rPr>
          <w:rFonts w:ascii="Arial" w:eastAsia="Times New Roman" w:hAnsi="Arial" w:cs="Arial"/>
          <w:i/>
          <w:iCs/>
          <w:sz w:val="20"/>
          <w:szCs w:val="20"/>
          <w:lang w:eastAsia="it-IT"/>
        </w:rPr>
        <w:t>raggruppamento temporaneo costituendo/costituito in qualità di capogruppo-mandataria</w:t>
      </w:r>
    </w:p>
    <w:p w14:paraId="45D196B8" w14:textId="4A058AD2"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36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 xml:space="preserve">in </w:t>
      </w:r>
      <w:r w:rsidR="0001353E" w:rsidRPr="00E50F4A">
        <w:rPr>
          <w:rFonts w:ascii="Arial" w:eastAsia="Times New Roman" w:hAnsi="Arial" w:cs="Arial"/>
          <w:i/>
          <w:iCs/>
          <w:sz w:val="20"/>
          <w:szCs w:val="20"/>
          <w:lang w:eastAsia="it-IT"/>
        </w:rPr>
        <w:t xml:space="preserve">Associazione Temporanea di Scopo / </w:t>
      </w:r>
      <w:r w:rsidRPr="00E50F4A">
        <w:rPr>
          <w:rFonts w:ascii="Arial" w:eastAsia="Times New Roman" w:hAnsi="Arial" w:cs="Arial"/>
          <w:i/>
          <w:iCs/>
          <w:sz w:val="20"/>
          <w:szCs w:val="20"/>
          <w:lang w:eastAsia="it-IT"/>
        </w:rPr>
        <w:t>raggruppamento temporaneo costituendo/costituito in qualità di mandante</w:t>
      </w:r>
    </w:p>
    <w:p w14:paraId="148FF553" w14:textId="77777777" w:rsidR="000614E3" w:rsidRPr="00E50F4A" w:rsidRDefault="000614E3" w:rsidP="000614E3">
      <w:pPr>
        <w:tabs>
          <w:tab w:val="left" w:pos="360"/>
        </w:tabs>
        <w:spacing w:line="240" w:lineRule="auto"/>
        <w:jc w:val="left"/>
        <w:rPr>
          <w:rFonts w:ascii="Arial" w:eastAsia="Times New Roman" w:hAnsi="Arial" w:cs="Arial"/>
          <w:sz w:val="20"/>
          <w:szCs w:val="20"/>
          <w:lang w:eastAsia="it-IT"/>
        </w:rPr>
      </w:pPr>
    </w:p>
    <w:p w14:paraId="71C33AE1"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360" w:lineRule="auto"/>
        <w:jc w:val="left"/>
        <w:rPr>
          <w:rFonts w:ascii="Arial" w:eastAsia="Times New Roman" w:hAnsi="Arial" w:cs="Arial"/>
          <w:i/>
          <w:iCs/>
          <w:sz w:val="20"/>
          <w:szCs w:val="20"/>
          <w:lang w:eastAsia="it-IT"/>
        </w:rPr>
      </w:pPr>
      <w:r w:rsidRPr="00E50F4A">
        <w:rPr>
          <w:rFonts w:ascii="Arial" w:eastAsia="Times New Roman" w:hAnsi="Arial" w:cs="Arial"/>
          <w:sz w:val="20"/>
          <w:szCs w:val="20"/>
          <w:lang w:eastAsia="it-IT"/>
        </w:rPr>
        <w:t xml:space="preserve"> </w:t>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in forma di consorzio ordinario di concorrenti costituito</w:t>
      </w:r>
    </w:p>
    <w:p w14:paraId="69B6BFC0"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360" w:lineRule="auto"/>
        <w:jc w:val="left"/>
        <w:rPr>
          <w:rFonts w:ascii="Arial" w:eastAsia="Times New Roman" w:hAnsi="Arial" w:cs="Arial"/>
          <w:iCs/>
          <w:sz w:val="20"/>
          <w:szCs w:val="20"/>
          <w:lang w:eastAsia="it-IT"/>
        </w:rPr>
      </w:pPr>
      <w:r w:rsidRPr="00E50F4A">
        <w:rPr>
          <w:rFonts w:ascii="Arial" w:eastAsia="Times New Roman" w:hAnsi="Arial" w:cs="Arial"/>
          <w:sz w:val="20"/>
          <w:szCs w:val="20"/>
          <w:lang w:eastAsia="it-IT"/>
        </w:rPr>
        <w:t xml:space="preserve"> </w:t>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in qualità di consorziata di consorzio ordinario di concorrenti costituito</w:t>
      </w:r>
    </w:p>
    <w:p w14:paraId="22E705E3"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360" w:lineRule="auto"/>
        <w:jc w:val="left"/>
        <w:rPr>
          <w:rFonts w:ascii="Arial" w:eastAsia="Times New Roman" w:hAnsi="Arial" w:cs="Arial"/>
          <w:i/>
          <w:iCs/>
          <w:sz w:val="20"/>
          <w:szCs w:val="20"/>
          <w:lang w:eastAsia="it-IT"/>
        </w:rPr>
      </w:pPr>
      <w:r w:rsidRPr="00E50F4A">
        <w:rPr>
          <w:rFonts w:ascii="Arial" w:eastAsia="Times New Roman" w:hAnsi="Arial" w:cs="Arial"/>
          <w:sz w:val="20"/>
          <w:szCs w:val="20"/>
          <w:lang w:eastAsia="it-IT"/>
        </w:rPr>
        <w:t xml:space="preserve"> </w:t>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 xml:space="preserve">in qualità di capogruppo di consorzio ordinario di concorrenti costituendo </w:t>
      </w:r>
    </w:p>
    <w:p w14:paraId="13D9A6D7"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360" w:lineRule="auto"/>
        <w:jc w:val="left"/>
        <w:rPr>
          <w:rFonts w:ascii="Arial" w:eastAsia="Times New Roman" w:hAnsi="Arial" w:cs="Arial"/>
          <w:i/>
          <w:iCs/>
          <w:sz w:val="20"/>
          <w:szCs w:val="20"/>
          <w:lang w:eastAsia="it-IT"/>
        </w:rPr>
      </w:pPr>
      <w:r w:rsidRPr="00E50F4A">
        <w:rPr>
          <w:rFonts w:ascii="Arial" w:eastAsia="Times New Roman" w:hAnsi="Arial" w:cs="Arial"/>
          <w:sz w:val="20"/>
          <w:szCs w:val="20"/>
          <w:lang w:eastAsia="it-IT"/>
        </w:rPr>
        <w:t xml:space="preserve"> </w:t>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 xml:space="preserve">in qualità di </w:t>
      </w:r>
      <w:proofErr w:type="spellStart"/>
      <w:r w:rsidRPr="00E50F4A">
        <w:rPr>
          <w:rFonts w:ascii="Arial" w:eastAsia="Times New Roman" w:hAnsi="Arial" w:cs="Arial"/>
          <w:i/>
          <w:iCs/>
          <w:sz w:val="20"/>
          <w:szCs w:val="20"/>
          <w:lang w:eastAsia="it-IT"/>
        </w:rPr>
        <w:t>consorzianda</w:t>
      </w:r>
      <w:proofErr w:type="spellEnd"/>
      <w:r w:rsidRPr="00E50F4A">
        <w:rPr>
          <w:rFonts w:ascii="Arial" w:eastAsia="Times New Roman" w:hAnsi="Arial" w:cs="Arial"/>
          <w:i/>
          <w:iCs/>
          <w:sz w:val="20"/>
          <w:szCs w:val="20"/>
          <w:lang w:eastAsia="it-IT"/>
        </w:rPr>
        <w:t xml:space="preserve"> di consorzio ordinario di concorrenti costituendo </w:t>
      </w:r>
    </w:p>
    <w:p w14:paraId="1FE243A0" w14:textId="77777777" w:rsidR="000614E3" w:rsidRPr="00E50F4A" w:rsidRDefault="000614E3" w:rsidP="000614E3">
      <w:pPr>
        <w:tabs>
          <w:tab w:val="left" w:pos="360"/>
        </w:tabs>
        <w:spacing w:line="240" w:lineRule="auto"/>
        <w:jc w:val="left"/>
        <w:rPr>
          <w:rFonts w:ascii="Arial" w:eastAsia="Times New Roman" w:hAnsi="Arial" w:cs="Arial"/>
          <w:sz w:val="20"/>
          <w:szCs w:val="20"/>
          <w:lang w:eastAsia="it-IT"/>
        </w:rPr>
      </w:pPr>
    </w:p>
    <w:p w14:paraId="46490979"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36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in forma di GEIE</w:t>
      </w:r>
    </w:p>
    <w:p w14:paraId="7AFD3135"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36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in qualità di impresa partecipante al GEIE</w:t>
      </w:r>
    </w:p>
    <w:p w14:paraId="5E55BEAE" w14:textId="77777777" w:rsidR="000614E3" w:rsidRPr="00E50F4A" w:rsidRDefault="000614E3" w:rsidP="000614E3">
      <w:pPr>
        <w:tabs>
          <w:tab w:val="left" w:pos="360"/>
        </w:tabs>
        <w:spacing w:line="240" w:lineRule="auto"/>
        <w:jc w:val="left"/>
        <w:rPr>
          <w:rFonts w:ascii="Arial" w:eastAsia="Times New Roman" w:hAnsi="Arial" w:cs="Arial"/>
          <w:sz w:val="20"/>
          <w:szCs w:val="20"/>
          <w:lang w:eastAsia="it-IT"/>
        </w:rPr>
      </w:pPr>
    </w:p>
    <w:p w14:paraId="1A80FFF1"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360" w:lineRule="auto"/>
        <w:ind w:left="426" w:hanging="426"/>
        <w:jc w:val="left"/>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in aggregazione tra imprese aderenti al contratto di rete, con organo comune dotato di poteri di rappresentanza e soggettività giuridica</w:t>
      </w:r>
    </w:p>
    <w:p w14:paraId="61E77526"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360" w:lineRule="auto"/>
        <w:ind w:left="426" w:hanging="426"/>
        <w:jc w:val="left"/>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in aggregazione tra imprese aderenti al contratto di rete, con organo comune dotato di poteri di rappresentanza ma privo di soggettività giuridica, in qualità di organo comune;</w:t>
      </w:r>
    </w:p>
    <w:p w14:paraId="07862047"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360" w:lineRule="auto"/>
        <w:ind w:left="426" w:hanging="426"/>
        <w:jc w:val="left"/>
        <w:rPr>
          <w:rFonts w:ascii="Arial" w:eastAsia="Times New Roman" w:hAnsi="Arial" w:cs="Arial"/>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in aggregazione tra imprese aderenti al contratto di rete privo di organo comune, in qualità di mandatario (cui è già stato conferito/non è ancora stato conferito mandato)</w:t>
      </w:r>
    </w:p>
    <w:p w14:paraId="3F9105BB"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36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in qualità di partecipante retista alla aggregazione tra imprese aderenti al contratto di rete</w:t>
      </w:r>
    </w:p>
    <w:p w14:paraId="3995AAC7" w14:textId="77777777" w:rsidR="000614E3" w:rsidRPr="00E50F4A" w:rsidRDefault="000614E3" w:rsidP="000614E3">
      <w:pPr>
        <w:tabs>
          <w:tab w:val="left" w:pos="360"/>
        </w:tabs>
        <w:spacing w:line="240" w:lineRule="auto"/>
        <w:jc w:val="left"/>
        <w:rPr>
          <w:rFonts w:ascii="Arial" w:eastAsia="Times New Roman" w:hAnsi="Arial" w:cs="Arial"/>
          <w:sz w:val="20"/>
          <w:szCs w:val="20"/>
          <w:lang w:eastAsia="it-IT"/>
        </w:rPr>
      </w:pPr>
    </w:p>
    <w:p w14:paraId="3DC577F3"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360" w:lineRule="auto"/>
        <w:jc w:val="left"/>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in qualità di esecutrice appartenente a consorzio stabile</w:t>
      </w:r>
    </w:p>
    <w:p w14:paraId="5B976F15"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360" w:lineRule="auto"/>
        <w:ind w:left="360" w:hanging="360"/>
        <w:jc w:val="left"/>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in qualità di esecutrice appartenente a consorzio fra società cooperative di produzione e lavoro</w:t>
      </w:r>
    </w:p>
    <w:p w14:paraId="5B8D4F3F"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240" w:lineRule="auto"/>
        <w:ind w:left="360" w:hanging="360"/>
        <w:jc w:val="left"/>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in qualità di esecutrice appartenente a consorzio fra imprese artigiane</w:t>
      </w:r>
    </w:p>
    <w:p w14:paraId="5725FCD3" w14:textId="77777777" w:rsidR="000614E3" w:rsidRPr="00E50F4A" w:rsidRDefault="000614E3" w:rsidP="000614E3">
      <w:pPr>
        <w:tabs>
          <w:tab w:val="left" w:pos="360"/>
        </w:tabs>
        <w:spacing w:line="240" w:lineRule="auto"/>
        <w:jc w:val="left"/>
        <w:rPr>
          <w:rFonts w:ascii="Arial" w:eastAsia="Times New Roman" w:hAnsi="Arial" w:cs="Arial"/>
          <w:sz w:val="20"/>
          <w:szCs w:val="20"/>
          <w:lang w:eastAsia="it-IT"/>
        </w:rPr>
      </w:pPr>
    </w:p>
    <w:p w14:paraId="67611BCB" w14:textId="77777777" w:rsidR="000614E3" w:rsidRPr="00E50F4A" w:rsidRDefault="000614E3" w:rsidP="000614E3">
      <w:pPr>
        <w:spacing w:line="240" w:lineRule="auto"/>
        <w:jc w:val="left"/>
        <w:rPr>
          <w:rFonts w:ascii="Arial" w:eastAsia="Times New Roman" w:hAnsi="Arial" w:cs="Arial"/>
          <w:sz w:val="20"/>
          <w:szCs w:val="20"/>
          <w:lang w:eastAsia="it-IT"/>
        </w:rPr>
      </w:pPr>
    </w:p>
    <w:p w14:paraId="13741F3A" w14:textId="77777777" w:rsidR="000614E3" w:rsidRPr="00E50F4A" w:rsidRDefault="000614E3" w:rsidP="000614E3">
      <w:pPr>
        <w:autoSpaceDE w:val="0"/>
        <w:autoSpaceDN w:val="0"/>
        <w:adjustRightInd w:val="0"/>
        <w:spacing w:after="120" w:line="360" w:lineRule="auto"/>
        <w:rPr>
          <w:rFonts w:ascii="Arial" w:eastAsia="Times New Roman" w:hAnsi="Arial" w:cs="Arial"/>
          <w:sz w:val="20"/>
          <w:szCs w:val="20"/>
          <w:lang w:eastAsia="it-IT"/>
        </w:rPr>
      </w:pPr>
      <w:r w:rsidRPr="00E50F4A">
        <w:rPr>
          <w:rFonts w:ascii="Arial" w:eastAsia="Times New Roman" w:hAnsi="Arial" w:cs="Arial"/>
          <w:sz w:val="20"/>
          <w:szCs w:val="20"/>
          <w:lang w:eastAsia="it-IT"/>
        </w:rPr>
        <w:t>consapevole delle responsabilità penali e delle relative sanzioni, in caso di dichiarazioni non veritiere, di formazione o uso di atti falsi, richiamate dall’art. 76 del D.P.R. n. 445 del 28 dicembre 2000, nonché consapevole degli effetti amministrativi ai sensi dell’art. 75 del D.P.R. n. 445 del 28 dicembre 2000</w:t>
      </w:r>
    </w:p>
    <w:p w14:paraId="68DEBDCC" w14:textId="77777777" w:rsidR="000614E3" w:rsidRPr="00E50F4A" w:rsidRDefault="000614E3" w:rsidP="000614E3">
      <w:pPr>
        <w:spacing w:line="240" w:lineRule="auto"/>
        <w:jc w:val="center"/>
        <w:rPr>
          <w:rFonts w:ascii="Arial" w:eastAsia="Times New Roman" w:hAnsi="Arial" w:cs="Arial"/>
          <w:b/>
          <w:sz w:val="20"/>
          <w:szCs w:val="20"/>
          <w:lang w:eastAsia="it-IT"/>
        </w:rPr>
      </w:pPr>
      <w:r w:rsidRPr="00E50F4A">
        <w:rPr>
          <w:rFonts w:ascii="Arial" w:eastAsia="Times New Roman" w:hAnsi="Arial" w:cs="Arial"/>
          <w:b/>
          <w:sz w:val="20"/>
          <w:szCs w:val="20"/>
          <w:lang w:eastAsia="it-IT"/>
        </w:rPr>
        <w:t>DICHIARA</w:t>
      </w:r>
    </w:p>
    <w:p w14:paraId="4424311F" w14:textId="77777777" w:rsidR="000614E3" w:rsidRPr="00E50F4A" w:rsidRDefault="000614E3" w:rsidP="000614E3">
      <w:pPr>
        <w:spacing w:line="240" w:lineRule="auto"/>
        <w:rPr>
          <w:rFonts w:ascii="Arial" w:eastAsia="Times New Roman" w:hAnsi="Arial" w:cs="Arial"/>
          <w:sz w:val="20"/>
          <w:szCs w:val="20"/>
          <w:lang w:eastAsia="it-IT"/>
        </w:rPr>
      </w:pPr>
    </w:p>
    <w:p w14:paraId="3B7D4F53" w14:textId="77777777" w:rsidR="000614E3" w:rsidRPr="00E50F4A" w:rsidRDefault="000614E3" w:rsidP="000614E3">
      <w:pPr>
        <w:pBdr>
          <w:top w:val="single" w:sz="12" w:space="1" w:color="auto"/>
          <w:left w:val="single" w:sz="12" w:space="4" w:color="auto"/>
          <w:bottom w:val="single" w:sz="12" w:space="1" w:color="auto"/>
          <w:right w:val="single" w:sz="12" w:space="4" w:color="auto"/>
        </w:pBdr>
        <w:spacing w:line="240" w:lineRule="auto"/>
        <w:jc w:val="center"/>
        <w:rPr>
          <w:rFonts w:ascii="Arial" w:eastAsia="Times New Roman" w:hAnsi="Arial" w:cs="Arial"/>
          <w:b/>
          <w:sz w:val="20"/>
          <w:szCs w:val="20"/>
          <w:lang w:eastAsia="it-IT"/>
        </w:rPr>
      </w:pPr>
      <w:r w:rsidRPr="00E50F4A">
        <w:rPr>
          <w:rFonts w:ascii="Arial" w:eastAsia="Times New Roman" w:hAnsi="Arial" w:cs="Arial"/>
          <w:b/>
          <w:sz w:val="20"/>
          <w:szCs w:val="20"/>
          <w:lang w:eastAsia="it-IT"/>
        </w:rPr>
        <w:t xml:space="preserve">SEZIONE A – Dichiarazioni generali inerenti </w:t>
      </w:r>
      <w:proofErr w:type="gramStart"/>
      <w:r w:rsidRPr="00E50F4A">
        <w:rPr>
          <w:rFonts w:ascii="Arial" w:eastAsia="Times New Roman" w:hAnsi="Arial" w:cs="Arial"/>
          <w:b/>
          <w:sz w:val="20"/>
          <w:szCs w:val="20"/>
          <w:lang w:eastAsia="it-IT"/>
        </w:rPr>
        <w:t>i</w:t>
      </w:r>
      <w:proofErr w:type="gramEnd"/>
      <w:r w:rsidRPr="00E50F4A">
        <w:rPr>
          <w:rFonts w:ascii="Arial" w:eastAsia="Times New Roman" w:hAnsi="Arial" w:cs="Arial"/>
          <w:b/>
          <w:sz w:val="20"/>
          <w:szCs w:val="20"/>
          <w:lang w:eastAsia="it-IT"/>
        </w:rPr>
        <w:t xml:space="preserve"> requisiti di moralità professionale; altre dichiarazioni di legge</w:t>
      </w:r>
    </w:p>
    <w:p w14:paraId="5158ED8E" w14:textId="77777777" w:rsidR="000614E3" w:rsidRPr="00E50F4A" w:rsidRDefault="000614E3" w:rsidP="000614E3">
      <w:pPr>
        <w:spacing w:line="240" w:lineRule="auto"/>
        <w:rPr>
          <w:rFonts w:ascii="Arial" w:eastAsia="Times New Roman" w:hAnsi="Arial" w:cs="Arial"/>
          <w:sz w:val="20"/>
          <w:szCs w:val="20"/>
          <w:lang w:eastAsia="it-IT"/>
        </w:rPr>
      </w:pPr>
    </w:p>
    <w:p w14:paraId="5B9E4896" w14:textId="77777777" w:rsidR="000614E3" w:rsidRPr="00E50F4A" w:rsidRDefault="000614E3" w:rsidP="00A81025">
      <w:pPr>
        <w:numPr>
          <w:ilvl w:val="0"/>
          <w:numId w:val="2"/>
        </w:numPr>
        <w:spacing w:line="360" w:lineRule="auto"/>
        <w:jc w:val="left"/>
        <w:rPr>
          <w:rFonts w:ascii="Arial" w:eastAsia="Times New Roman" w:hAnsi="Arial" w:cs="Arial"/>
          <w:b/>
          <w:bCs/>
          <w:i/>
          <w:iCs/>
          <w:sz w:val="20"/>
          <w:szCs w:val="20"/>
          <w:lang w:eastAsia="it-IT"/>
        </w:rPr>
      </w:pPr>
      <w:r w:rsidRPr="00E50F4A">
        <w:rPr>
          <w:rFonts w:ascii="Arial" w:eastAsia="Times New Roman" w:hAnsi="Arial" w:cs="Arial"/>
          <w:b/>
          <w:bCs/>
          <w:sz w:val="20"/>
          <w:szCs w:val="20"/>
          <w:lang w:eastAsia="it-IT"/>
        </w:rPr>
        <w:t>che il codice attività conforme ai valori dell’anagrafe tributaria dell’operatore economico è il seguente</w:t>
      </w:r>
    </w:p>
    <w:p w14:paraId="625380D3"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codice ATECO</w:t>
      </w:r>
    </w:p>
    <w:p w14:paraId="388212CB" w14:textId="77777777" w:rsidR="000614E3" w:rsidRPr="00E50F4A" w:rsidRDefault="000614E3" w:rsidP="000614E3">
      <w:pPr>
        <w:spacing w:line="240" w:lineRule="auto"/>
        <w:ind w:left="360"/>
        <w:jc w:val="left"/>
        <w:rPr>
          <w:rFonts w:ascii="Arial" w:eastAsia="Times New Roman" w:hAnsi="Arial" w:cs="Arial"/>
          <w:b/>
          <w:bCs/>
          <w:i/>
          <w:iCs/>
          <w:sz w:val="20"/>
          <w:szCs w:val="20"/>
          <w:lang w:eastAsia="it-IT"/>
        </w:rPr>
      </w:pPr>
    </w:p>
    <w:p w14:paraId="7117BE0D" w14:textId="77777777" w:rsidR="000614E3" w:rsidRPr="00E50F4A" w:rsidRDefault="000614E3" w:rsidP="00A81025">
      <w:pPr>
        <w:numPr>
          <w:ilvl w:val="0"/>
          <w:numId w:val="2"/>
        </w:numPr>
        <w:spacing w:line="360" w:lineRule="auto"/>
        <w:jc w:val="left"/>
        <w:rPr>
          <w:rFonts w:ascii="Arial" w:eastAsia="Times New Roman" w:hAnsi="Arial" w:cs="Arial"/>
          <w:b/>
          <w:bCs/>
          <w:i/>
          <w:iCs/>
          <w:sz w:val="20"/>
          <w:szCs w:val="20"/>
          <w:lang w:eastAsia="it-IT"/>
        </w:rPr>
      </w:pPr>
      <w:r w:rsidRPr="00E50F4A">
        <w:rPr>
          <w:rFonts w:ascii="Arial" w:eastAsia="Times New Roman" w:hAnsi="Arial" w:cs="Arial"/>
          <w:b/>
          <w:bCs/>
          <w:sz w:val="20"/>
          <w:szCs w:val="20"/>
          <w:lang w:eastAsia="it-IT"/>
        </w:rPr>
        <w:t>che la PARTITA IVA ed il CODICE FISCALE dell’operatore economico sono i seguenti</w:t>
      </w:r>
    </w:p>
    <w:p w14:paraId="36E2DD6D"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partita IVA</w:t>
      </w:r>
    </w:p>
    <w:p w14:paraId="38557D3C"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codice fiscale</w:t>
      </w:r>
    </w:p>
    <w:p w14:paraId="42B22A15" w14:textId="77777777" w:rsidR="000614E3" w:rsidRPr="00E50F4A" w:rsidRDefault="000614E3" w:rsidP="000614E3">
      <w:pPr>
        <w:spacing w:line="240" w:lineRule="auto"/>
        <w:ind w:left="360"/>
        <w:jc w:val="left"/>
        <w:rPr>
          <w:rFonts w:ascii="Arial" w:eastAsia="Times New Roman" w:hAnsi="Arial" w:cs="Arial"/>
          <w:i/>
          <w:iCs/>
          <w:sz w:val="20"/>
          <w:szCs w:val="20"/>
          <w:lang w:eastAsia="it-IT"/>
        </w:rPr>
      </w:pPr>
    </w:p>
    <w:p w14:paraId="480545D0" w14:textId="77777777" w:rsidR="000614E3" w:rsidRPr="00E50F4A" w:rsidRDefault="000614E3" w:rsidP="00A81025">
      <w:pPr>
        <w:numPr>
          <w:ilvl w:val="0"/>
          <w:numId w:val="2"/>
        </w:numPr>
        <w:spacing w:line="360" w:lineRule="auto"/>
        <w:jc w:val="left"/>
        <w:rPr>
          <w:rFonts w:ascii="Arial" w:eastAsia="Times New Roman" w:hAnsi="Arial" w:cs="Arial"/>
          <w:b/>
          <w:bCs/>
          <w:i/>
          <w:iCs/>
          <w:sz w:val="20"/>
          <w:szCs w:val="20"/>
          <w:lang w:eastAsia="it-IT"/>
        </w:rPr>
      </w:pPr>
      <w:r w:rsidRPr="00E50F4A">
        <w:rPr>
          <w:rFonts w:ascii="Arial" w:eastAsia="Times New Roman" w:hAnsi="Arial" w:cs="Arial"/>
          <w:b/>
          <w:bCs/>
          <w:sz w:val="20"/>
          <w:szCs w:val="20"/>
          <w:lang w:eastAsia="it-IT"/>
        </w:rPr>
        <w:t>che l’operatore economico ha sede legale in</w:t>
      </w:r>
    </w:p>
    <w:p w14:paraId="0D5422C5"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40"/>
          <w:tab w:val="left" w:pos="8460"/>
        </w:tabs>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via/piazza/corso</w:t>
      </w:r>
      <w:r w:rsidRPr="00E50F4A">
        <w:rPr>
          <w:rFonts w:ascii="Arial" w:eastAsia="Times New Roman" w:hAnsi="Arial" w:cs="Arial"/>
          <w:i/>
          <w:iCs/>
          <w:sz w:val="20"/>
          <w:szCs w:val="20"/>
          <w:lang w:eastAsia="it-IT"/>
        </w:rPr>
        <w:tab/>
      </w:r>
      <w:r w:rsidRPr="00E50F4A">
        <w:rPr>
          <w:rFonts w:ascii="Arial" w:eastAsia="Times New Roman" w:hAnsi="Arial" w:cs="Arial"/>
          <w:i/>
          <w:iCs/>
          <w:sz w:val="20"/>
          <w:szCs w:val="20"/>
          <w:lang w:eastAsia="it-IT"/>
        </w:rPr>
        <w:tab/>
        <w:t xml:space="preserve">n. </w:t>
      </w:r>
    </w:p>
    <w:p w14:paraId="6FC689C0"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460"/>
        </w:tabs>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Comune</w:t>
      </w:r>
      <w:r w:rsidRPr="00E50F4A">
        <w:rPr>
          <w:rFonts w:ascii="Arial" w:eastAsia="Times New Roman" w:hAnsi="Arial" w:cs="Arial"/>
          <w:i/>
          <w:iCs/>
          <w:sz w:val="20"/>
          <w:szCs w:val="20"/>
          <w:lang w:eastAsia="it-IT"/>
        </w:rPr>
        <w:tab/>
        <w:t xml:space="preserve">prov. </w:t>
      </w:r>
    </w:p>
    <w:p w14:paraId="2E9F6EB5"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0"/>
          <w:tab w:val="left" w:pos="6840"/>
          <w:tab w:val="left" w:pos="8460"/>
        </w:tabs>
        <w:spacing w:line="360" w:lineRule="auto"/>
        <w:jc w:val="left"/>
        <w:rPr>
          <w:rFonts w:ascii="Arial" w:eastAsia="Times New Roman" w:hAnsi="Arial" w:cs="Arial"/>
          <w:i/>
          <w:iCs/>
          <w:sz w:val="20"/>
          <w:szCs w:val="20"/>
          <w:lang w:val="en-US" w:eastAsia="it-IT"/>
        </w:rPr>
      </w:pPr>
      <w:r w:rsidRPr="00E50F4A">
        <w:rPr>
          <w:rFonts w:ascii="Arial" w:eastAsia="Times New Roman" w:hAnsi="Arial" w:cs="Arial"/>
          <w:i/>
          <w:iCs/>
          <w:sz w:val="20"/>
          <w:szCs w:val="20"/>
          <w:lang w:val="en-US" w:eastAsia="it-IT"/>
        </w:rPr>
        <w:t>CAP</w:t>
      </w:r>
      <w:r w:rsidRPr="00E50F4A">
        <w:rPr>
          <w:rFonts w:ascii="Arial" w:eastAsia="Times New Roman" w:hAnsi="Arial" w:cs="Arial"/>
          <w:i/>
          <w:iCs/>
          <w:sz w:val="20"/>
          <w:szCs w:val="20"/>
          <w:lang w:val="en-US" w:eastAsia="it-IT"/>
        </w:rPr>
        <w:tab/>
        <w:t xml:space="preserve">tel. </w:t>
      </w:r>
      <w:r w:rsidRPr="00E50F4A">
        <w:rPr>
          <w:rFonts w:ascii="Arial" w:eastAsia="Times New Roman" w:hAnsi="Arial" w:cs="Arial"/>
          <w:i/>
          <w:iCs/>
          <w:sz w:val="20"/>
          <w:szCs w:val="20"/>
          <w:lang w:val="en-US" w:eastAsia="it-IT"/>
        </w:rPr>
        <w:tab/>
        <w:t>fax</w:t>
      </w:r>
    </w:p>
    <w:p w14:paraId="3566D538"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0"/>
          <w:tab w:val="left" w:pos="6840"/>
          <w:tab w:val="left" w:pos="8460"/>
        </w:tabs>
        <w:spacing w:line="360" w:lineRule="auto"/>
        <w:jc w:val="left"/>
        <w:rPr>
          <w:rFonts w:ascii="Arial" w:eastAsia="Times New Roman" w:hAnsi="Arial" w:cs="Arial"/>
          <w:i/>
          <w:iCs/>
          <w:sz w:val="20"/>
          <w:szCs w:val="20"/>
          <w:lang w:val="en-US" w:eastAsia="it-IT"/>
        </w:rPr>
      </w:pPr>
      <w:proofErr w:type="spellStart"/>
      <w:r w:rsidRPr="00E50F4A">
        <w:rPr>
          <w:rFonts w:ascii="Arial" w:eastAsia="Times New Roman" w:hAnsi="Arial" w:cs="Arial"/>
          <w:i/>
          <w:iCs/>
          <w:sz w:val="20"/>
          <w:szCs w:val="20"/>
          <w:lang w:val="en-US" w:eastAsia="it-IT"/>
        </w:rPr>
        <w:t>p.e.c</w:t>
      </w:r>
      <w:proofErr w:type="spellEnd"/>
      <w:r w:rsidRPr="00E50F4A">
        <w:rPr>
          <w:rFonts w:ascii="Arial" w:eastAsia="Times New Roman" w:hAnsi="Arial" w:cs="Arial"/>
          <w:i/>
          <w:iCs/>
          <w:sz w:val="20"/>
          <w:szCs w:val="20"/>
          <w:lang w:val="en-US" w:eastAsia="it-IT"/>
        </w:rPr>
        <w:t>.</w:t>
      </w:r>
    </w:p>
    <w:p w14:paraId="450E996A" w14:textId="77777777" w:rsidR="000614E3" w:rsidRPr="00E50F4A" w:rsidRDefault="000614E3" w:rsidP="000614E3">
      <w:pPr>
        <w:spacing w:line="240" w:lineRule="auto"/>
        <w:ind w:left="360"/>
        <w:jc w:val="left"/>
        <w:rPr>
          <w:rFonts w:ascii="Arial" w:eastAsia="Times New Roman" w:hAnsi="Arial" w:cs="Arial"/>
          <w:i/>
          <w:iCs/>
          <w:sz w:val="20"/>
          <w:szCs w:val="20"/>
          <w:lang w:val="en-US" w:eastAsia="it-IT"/>
        </w:rPr>
      </w:pPr>
    </w:p>
    <w:p w14:paraId="5C2049B4" w14:textId="77777777" w:rsidR="000614E3" w:rsidRPr="00E50F4A" w:rsidRDefault="000614E3" w:rsidP="00A81025">
      <w:pPr>
        <w:numPr>
          <w:ilvl w:val="0"/>
          <w:numId w:val="2"/>
        </w:numPr>
        <w:spacing w:line="360" w:lineRule="auto"/>
        <w:jc w:val="left"/>
        <w:rPr>
          <w:rFonts w:ascii="Arial" w:eastAsia="Times New Roman" w:hAnsi="Arial" w:cs="Arial"/>
          <w:b/>
          <w:bCs/>
          <w:i/>
          <w:iCs/>
          <w:sz w:val="20"/>
          <w:szCs w:val="20"/>
          <w:lang w:eastAsia="it-IT"/>
        </w:rPr>
      </w:pPr>
      <w:r w:rsidRPr="00E50F4A">
        <w:rPr>
          <w:rFonts w:ascii="Arial" w:eastAsia="Times New Roman" w:hAnsi="Arial" w:cs="Arial"/>
          <w:b/>
          <w:bCs/>
          <w:sz w:val="20"/>
          <w:szCs w:val="20"/>
          <w:lang w:eastAsia="it-IT"/>
        </w:rPr>
        <w:t xml:space="preserve">che la sede amministrativa dell’operatore economico </w:t>
      </w:r>
    </w:p>
    <w:p w14:paraId="5DB86232" w14:textId="77777777" w:rsidR="000614E3" w:rsidRPr="00E50F4A" w:rsidRDefault="000614E3" w:rsidP="000614E3">
      <w:pPr>
        <w:tabs>
          <w:tab w:val="left" w:pos="360"/>
        </w:tabs>
        <w:spacing w:line="360" w:lineRule="auto"/>
        <w:jc w:val="left"/>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coincide con la sede legale</w:t>
      </w:r>
    </w:p>
    <w:p w14:paraId="059BEFE9" w14:textId="77777777" w:rsidR="000614E3" w:rsidRPr="00E50F4A" w:rsidRDefault="000614E3" w:rsidP="000614E3">
      <w:pPr>
        <w:tabs>
          <w:tab w:val="left" w:pos="360"/>
        </w:tabs>
        <w:spacing w:line="36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è sita in</w:t>
      </w:r>
      <w:r w:rsidRPr="00E50F4A">
        <w:rPr>
          <w:rFonts w:ascii="Arial" w:eastAsia="Times New Roman" w:hAnsi="Arial" w:cs="Arial"/>
          <w:sz w:val="20"/>
          <w:szCs w:val="20"/>
          <w:lang w:eastAsia="it-IT"/>
        </w:rPr>
        <w:t xml:space="preserve"> </w:t>
      </w:r>
    </w:p>
    <w:p w14:paraId="4A4F65A8"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40"/>
          <w:tab w:val="left" w:pos="8460"/>
        </w:tabs>
        <w:spacing w:line="360" w:lineRule="auto"/>
        <w:ind w:left="360"/>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via/piazza/corso</w:t>
      </w:r>
      <w:r w:rsidRPr="00E50F4A">
        <w:rPr>
          <w:rFonts w:ascii="Arial" w:eastAsia="Times New Roman" w:hAnsi="Arial" w:cs="Arial"/>
          <w:i/>
          <w:iCs/>
          <w:sz w:val="20"/>
          <w:szCs w:val="20"/>
          <w:lang w:eastAsia="it-IT"/>
        </w:rPr>
        <w:tab/>
      </w:r>
      <w:r w:rsidRPr="00E50F4A">
        <w:rPr>
          <w:rFonts w:ascii="Arial" w:eastAsia="Times New Roman" w:hAnsi="Arial" w:cs="Arial"/>
          <w:i/>
          <w:iCs/>
          <w:sz w:val="20"/>
          <w:szCs w:val="20"/>
          <w:lang w:eastAsia="it-IT"/>
        </w:rPr>
        <w:tab/>
        <w:t xml:space="preserve">n. </w:t>
      </w:r>
    </w:p>
    <w:p w14:paraId="62FBB7B8"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460"/>
        </w:tabs>
        <w:spacing w:line="360" w:lineRule="auto"/>
        <w:ind w:left="360"/>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Comune</w:t>
      </w:r>
      <w:r w:rsidRPr="00E50F4A">
        <w:rPr>
          <w:rFonts w:ascii="Arial" w:eastAsia="Times New Roman" w:hAnsi="Arial" w:cs="Arial"/>
          <w:i/>
          <w:iCs/>
          <w:sz w:val="20"/>
          <w:szCs w:val="20"/>
          <w:lang w:eastAsia="it-IT"/>
        </w:rPr>
        <w:tab/>
        <w:t xml:space="preserve">prov. </w:t>
      </w:r>
    </w:p>
    <w:p w14:paraId="6DC3F7F1"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240"/>
          <w:tab w:val="left" w:pos="6840"/>
          <w:tab w:val="left" w:pos="8460"/>
        </w:tabs>
        <w:spacing w:line="360" w:lineRule="auto"/>
        <w:ind w:left="360"/>
        <w:jc w:val="left"/>
        <w:rPr>
          <w:rFonts w:ascii="Arial" w:eastAsia="Times New Roman" w:hAnsi="Arial" w:cs="Arial"/>
          <w:i/>
          <w:iCs/>
          <w:sz w:val="20"/>
          <w:szCs w:val="20"/>
          <w:lang w:val="en-US" w:eastAsia="it-IT"/>
        </w:rPr>
      </w:pPr>
      <w:r w:rsidRPr="00E50F4A">
        <w:rPr>
          <w:rFonts w:ascii="Arial" w:eastAsia="Times New Roman" w:hAnsi="Arial" w:cs="Arial"/>
          <w:i/>
          <w:iCs/>
          <w:sz w:val="20"/>
          <w:szCs w:val="20"/>
          <w:lang w:val="en-US" w:eastAsia="it-IT"/>
        </w:rPr>
        <w:t>CAP</w:t>
      </w:r>
      <w:r w:rsidRPr="00E50F4A">
        <w:rPr>
          <w:rFonts w:ascii="Arial" w:eastAsia="Times New Roman" w:hAnsi="Arial" w:cs="Arial"/>
          <w:i/>
          <w:iCs/>
          <w:sz w:val="20"/>
          <w:szCs w:val="20"/>
          <w:lang w:val="en-US" w:eastAsia="it-IT"/>
        </w:rPr>
        <w:tab/>
        <w:t xml:space="preserve">tel. </w:t>
      </w:r>
      <w:r w:rsidRPr="00E50F4A">
        <w:rPr>
          <w:rFonts w:ascii="Arial" w:eastAsia="Times New Roman" w:hAnsi="Arial" w:cs="Arial"/>
          <w:i/>
          <w:iCs/>
          <w:sz w:val="20"/>
          <w:szCs w:val="20"/>
          <w:lang w:val="en-US" w:eastAsia="it-IT"/>
        </w:rPr>
        <w:tab/>
        <w:t xml:space="preserve">   fax</w:t>
      </w:r>
    </w:p>
    <w:p w14:paraId="120BBA2F"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0"/>
          <w:tab w:val="left" w:pos="6840"/>
          <w:tab w:val="left" w:pos="8460"/>
        </w:tabs>
        <w:spacing w:line="360" w:lineRule="auto"/>
        <w:ind w:left="360"/>
        <w:jc w:val="left"/>
        <w:rPr>
          <w:rFonts w:ascii="Arial" w:eastAsia="Times New Roman" w:hAnsi="Arial" w:cs="Arial"/>
          <w:i/>
          <w:iCs/>
          <w:sz w:val="20"/>
          <w:szCs w:val="20"/>
          <w:lang w:val="en-US" w:eastAsia="it-IT"/>
        </w:rPr>
      </w:pPr>
      <w:proofErr w:type="spellStart"/>
      <w:r w:rsidRPr="00E50F4A">
        <w:rPr>
          <w:rFonts w:ascii="Arial" w:eastAsia="Times New Roman" w:hAnsi="Arial" w:cs="Arial"/>
          <w:i/>
          <w:iCs/>
          <w:sz w:val="20"/>
          <w:szCs w:val="20"/>
          <w:lang w:val="en-US" w:eastAsia="it-IT"/>
        </w:rPr>
        <w:t>p.e.c</w:t>
      </w:r>
      <w:proofErr w:type="spellEnd"/>
      <w:r w:rsidRPr="00E50F4A">
        <w:rPr>
          <w:rFonts w:ascii="Arial" w:eastAsia="Times New Roman" w:hAnsi="Arial" w:cs="Arial"/>
          <w:i/>
          <w:iCs/>
          <w:sz w:val="20"/>
          <w:szCs w:val="20"/>
          <w:lang w:val="en-US" w:eastAsia="it-IT"/>
        </w:rPr>
        <w:t>.</w:t>
      </w:r>
    </w:p>
    <w:p w14:paraId="66F26A9F" w14:textId="77777777" w:rsidR="000614E3" w:rsidRPr="00E50F4A" w:rsidRDefault="000614E3" w:rsidP="000614E3">
      <w:pPr>
        <w:spacing w:line="240" w:lineRule="auto"/>
        <w:ind w:left="360"/>
        <w:jc w:val="left"/>
        <w:rPr>
          <w:rFonts w:ascii="Arial" w:eastAsia="Times New Roman" w:hAnsi="Arial" w:cs="Arial"/>
          <w:i/>
          <w:iCs/>
          <w:sz w:val="20"/>
          <w:szCs w:val="20"/>
          <w:lang w:val="en-US" w:eastAsia="it-IT"/>
        </w:rPr>
      </w:pPr>
    </w:p>
    <w:p w14:paraId="7CF155E3" w14:textId="77777777" w:rsidR="000614E3" w:rsidRPr="00E50F4A" w:rsidRDefault="000614E3" w:rsidP="00A81025">
      <w:pPr>
        <w:numPr>
          <w:ilvl w:val="0"/>
          <w:numId w:val="2"/>
        </w:numPr>
        <w:spacing w:line="360" w:lineRule="auto"/>
        <w:jc w:val="left"/>
        <w:rPr>
          <w:rFonts w:ascii="Arial" w:eastAsia="Times New Roman" w:hAnsi="Arial" w:cs="Arial"/>
          <w:b/>
          <w:bCs/>
          <w:i/>
          <w:iCs/>
          <w:sz w:val="20"/>
          <w:szCs w:val="20"/>
          <w:lang w:eastAsia="it-IT"/>
        </w:rPr>
      </w:pPr>
      <w:r w:rsidRPr="00E50F4A">
        <w:rPr>
          <w:rFonts w:ascii="Arial" w:eastAsia="Times New Roman" w:hAnsi="Arial" w:cs="Arial"/>
          <w:b/>
          <w:bCs/>
          <w:sz w:val="20"/>
          <w:szCs w:val="20"/>
          <w:lang w:eastAsia="it-IT"/>
        </w:rPr>
        <w:t xml:space="preserve">che l’operatore economico partecipa alla procedura nella forma giuridica di </w:t>
      </w:r>
    </w:p>
    <w:p w14:paraId="5178D688" w14:textId="42773163"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imprenditore individuale</w:t>
      </w:r>
    </w:p>
    <w:p w14:paraId="23CAFCFE" w14:textId="4CBD6A9B"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società semplice</w:t>
      </w:r>
    </w:p>
    <w:p w14:paraId="3D587118" w14:textId="19AF8A9C"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società in accomandita semplice</w:t>
      </w:r>
    </w:p>
    <w:p w14:paraId="04F770E0" w14:textId="7E655564"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società in nome collettivo</w:t>
      </w:r>
    </w:p>
    <w:p w14:paraId="23B1FBF9" w14:textId="1089CB8D"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società per azioni</w:t>
      </w:r>
    </w:p>
    <w:p w14:paraId="7E1C3494" w14:textId="29187EC5"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società in accomandita per azioni</w:t>
      </w:r>
    </w:p>
    <w:p w14:paraId="1B1A09A7" w14:textId="1A864A60"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società cooperativa</w:t>
      </w:r>
    </w:p>
    <w:p w14:paraId="50F1171F" w14:textId="68FEF42B"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società cooperativa a responsabilità limitata</w:t>
      </w:r>
    </w:p>
    <w:p w14:paraId="4C10D6BB" w14:textId="29E37353"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 xml:space="preserve">cooperativa sociale di tipo </w:t>
      </w:r>
      <w:r w:rsidRPr="00E50F4A">
        <w:rPr>
          <w:rFonts w:ascii="Arial" w:hAnsi="Arial" w:cs="Arial"/>
          <w:i/>
          <w:iCs/>
          <w:sz w:val="20"/>
          <w:szCs w:val="20"/>
        </w:rPr>
        <w:tab/>
      </w:r>
      <w:r w:rsidRPr="00E50F4A">
        <w:rPr>
          <w:rFonts w:ascii="Arial" w:hAnsi="Arial" w:cs="Arial"/>
          <w:sz w:val="20"/>
          <w:szCs w:val="20"/>
        </w:rPr>
        <w:sym w:font="Wingdings" w:char="F06F"/>
      </w:r>
      <w:r w:rsidRPr="00E50F4A">
        <w:rPr>
          <w:rFonts w:ascii="Arial" w:hAnsi="Arial" w:cs="Arial"/>
          <w:sz w:val="20"/>
          <w:szCs w:val="20"/>
        </w:rPr>
        <w:t xml:space="preserve"> </w:t>
      </w:r>
      <w:r w:rsidRPr="00E50F4A">
        <w:rPr>
          <w:rFonts w:ascii="Arial" w:hAnsi="Arial" w:cs="Arial"/>
          <w:i/>
          <w:iCs/>
          <w:sz w:val="20"/>
          <w:szCs w:val="20"/>
        </w:rPr>
        <w:t xml:space="preserve">A, </w:t>
      </w:r>
      <w:r w:rsidRPr="00E50F4A">
        <w:rPr>
          <w:rFonts w:ascii="Arial" w:hAnsi="Arial" w:cs="Arial"/>
          <w:i/>
          <w:iCs/>
          <w:sz w:val="20"/>
          <w:szCs w:val="20"/>
        </w:rPr>
        <w:tab/>
      </w:r>
      <w:r w:rsidR="0001353E" w:rsidRPr="00E50F4A">
        <w:rPr>
          <w:rFonts w:ascii="Arial" w:hAnsi="Arial" w:cs="Arial"/>
          <w:i/>
          <w:iCs/>
          <w:sz w:val="20"/>
          <w:szCs w:val="20"/>
        </w:rPr>
        <w:t xml:space="preserve">di tipo </w:t>
      </w:r>
      <w:r w:rsidR="0001353E" w:rsidRPr="00E50F4A">
        <w:rPr>
          <w:rFonts w:ascii="Arial" w:hAnsi="Arial" w:cs="Arial"/>
          <w:sz w:val="20"/>
          <w:szCs w:val="20"/>
        </w:rPr>
        <w:sym w:font="Wingdings" w:char="F06F"/>
      </w:r>
      <w:r w:rsidR="0001353E" w:rsidRPr="00E50F4A">
        <w:rPr>
          <w:rFonts w:ascii="Arial" w:hAnsi="Arial" w:cs="Arial"/>
          <w:sz w:val="20"/>
          <w:szCs w:val="20"/>
        </w:rPr>
        <w:t xml:space="preserve"> </w:t>
      </w:r>
      <w:r w:rsidR="0001353E" w:rsidRPr="00E50F4A">
        <w:rPr>
          <w:rFonts w:ascii="Arial" w:hAnsi="Arial" w:cs="Arial"/>
          <w:i/>
          <w:iCs/>
          <w:sz w:val="20"/>
          <w:szCs w:val="20"/>
        </w:rPr>
        <w:t>B</w:t>
      </w:r>
      <w:r w:rsidRPr="00E50F4A">
        <w:rPr>
          <w:rFonts w:ascii="Arial" w:hAnsi="Arial" w:cs="Arial"/>
          <w:i/>
          <w:iCs/>
          <w:sz w:val="20"/>
          <w:szCs w:val="20"/>
        </w:rPr>
        <w:tab/>
        <w:t xml:space="preserve"> ovvero </w:t>
      </w:r>
      <w:r w:rsidRPr="00E50F4A">
        <w:rPr>
          <w:rFonts w:ascii="Arial" w:hAnsi="Arial" w:cs="Arial"/>
          <w:i/>
          <w:iCs/>
          <w:sz w:val="20"/>
          <w:szCs w:val="20"/>
        </w:rPr>
        <w:tab/>
        <w:t xml:space="preserve">di tipo </w:t>
      </w:r>
      <w:r w:rsidRPr="00E50F4A">
        <w:rPr>
          <w:rFonts w:ascii="Arial" w:hAnsi="Arial" w:cs="Arial"/>
          <w:i/>
          <w:iCs/>
          <w:sz w:val="20"/>
          <w:szCs w:val="20"/>
        </w:rPr>
        <w:tab/>
      </w:r>
      <w:r w:rsidRPr="00E50F4A">
        <w:rPr>
          <w:rFonts w:ascii="Arial" w:hAnsi="Arial" w:cs="Arial"/>
          <w:sz w:val="20"/>
          <w:szCs w:val="20"/>
        </w:rPr>
        <w:sym w:font="Wingdings" w:char="F06F"/>
      </w:r>
      <w:r w:rsidRPr="00E50F4A">
        <w:rPr>
          <w:rFonts w:ascii="Arial" w:hAnsi="Arial" w:cs="Arial"/>
          <w:i/>
          <w:iCs/>
          <w:sz w:val="20"/>
          <w:szCs w:val="20"/>
        </w:rPr>
        <w:t>C;</w:t>
      </w:r>
    </w:p>
    <w:p w14:paraId="3D0A8EF0" w14:textId="17EA1467"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consorzio fra società cooperative di produzione e lavoro</w:t>
      </w:r>
    </w:p>
    <w:p w14:paraId="591A6035" w14:textId="0A1D73C9"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consorzio tra imprese artigiane</w:t>
      </w:r>
    </w:p>
    <w:p w14:paraId="63E9B4FB" w14:textId="26EF9A9F"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consorzio stabile</w:t>
      </w:r>
    </w:p>
    <w:p w14:paraId="17D0F853" w14:textId="510B8CDE"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consorzio ordinario di concorrenti di cui all’art. 2602 c.c.</w:t>
      </w:r>
    </w:p>
    <w:p w14:paraId="46D33449" w14:textId="432808F3"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aggregazione di imprese avente personalità giuridica</w:t>
      </w:r>
    </w:p>
    <w:p w14:paraId="2F89ADD6" w14:textId="71EC261F"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GEIE</w:t>
      </w:r>
    </w:p>
    <w:p w14:paraId="2D5F79E0" w14:textId="2F363F54"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libero professionista</w:t>
      </w:r>
    </w:p>
    <w:p w14:paraId="42D351FA" w14:textId="4F2837B5"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associazione tra professionisti</w:t>
      </w:r>
    </w:p>
    <w:p w14:paraId="56EED453" w14:textId="77777777" w:rsidR="00A81025" w:rsidRPr="00E50F4A" w:rsidRDefault="00A81025"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organizzazione di volontariato</w:t>
      </w:r>
    </w:p>
    <w:p w14:paraId="23544D9E" w14:textId="77777777" w:rsidR="00A81025" w:rsidRPr="00E50F4A" w:rsidRDefault="00A81025"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associazione di promozione sociale</w:t>
      </w:r>
    </w:p>
    <w:p w14:paraId="74327B97" w14:textId="77777777" w:rsidR="00A81025" w:rsidRPr="00E50F4A" w:rsidRDefault="00A81025"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ente filantropico</w:t>
      </w:r>
    </w:p>
    <w:p w14:paraId="4FBC3DD9" w14:textId="77777777" w:rsidR="00A81025" w:rsidRPr="00E50F4A" w:rsidRDefault="00A81025"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impresa sociale</w:t>
      </w:r>
    </w:p>
    <w:p w14:paraId="5124F838" w14:textId="77777777" w:rsidR="00A81025" w:rsidRPr="00E50F4A" w:rsidRDefault="00A81025"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rete associativa</w:t>
      </w:r>
    </w:p>
    <w:p w14:paraId="125362A0" w14:textId="77777777" w:rsidR="00A81025" w:rsidRPr="00E50F4A" w:rsidRDefault="00A81025"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società di mutuo soccorso</w:t>
      </w:r>
    </w:p>
    <w:p w14:paraId="23FB4548" w14:textId="77777777" w:rsidR="00A81025" w:rsidRPr="00E50F4A" w:rsidRDefault="00A81025"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associazione, riconosciuta o non riconosciuta</w:t>
      </w:r>
    </w:p>
    <w:p w14:paraId="799D94A0" w14:textId="77777777" w:rsidR="00A81025" w:rsidRPr="00E50F4A" w:rsidRDefault="00A81025"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 xml:space="preserve">fondazione </w:t>
      </w:r>
    </w:p>
    <w:p w14:paraId="2D5BA42E" w14:textId="77777777" w:rsidR="00A81025" w:rsidRPr="00E50F4A" w:rsidRDefault="00A81025"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altro ente di carattere privato diverso dalle società costituiti per il perseguimento, senza scopo di lucro, di finalità civiche, solidaristiche e di utilità sociale mediante lo svolgimento, in via esclusiva o principale, di una o più attività di interesse generale in forma di azione volontaria o di erogazione gratuita di denaro, beni o servizi, o di mutualità o di produzione o scambio di beni o servizi</w:t>
      </w:r>
    </w:p>
    <w:p w14:paraId="146B24AA" w14:textId="77777777" w:rsidR="00A81025" w:rsidRPr="00E50F4A" w:rsidRDefault="00A81025"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Ente pubblico</w:t>
      </w:r>
    </w:p>
    <w:p w14:paraId="6D6A5071" w14:textId="77777777" w:rsidR="00A81025" w:rsidRPr="00E50F4A" w:rsidRDefault="00A81025"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lastRenderedPageBreak/>
        <w:t>Ente emanazione di Ente pubblico (specificare): ………………………….</w:t>
      </w:r>
    </w:p>
    <w:p w14:paraId="229CF238" w14:textId="77777777" w:rsidR="00A81025" w:rsidRPr="00E50F4A" w:rsidRDefault="00A81025"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Associazione sportiva (non iscritta a RUNTS)</w:t>
      </w:r>
    </w:p>
    <w:p w14:paraId="7A0508DC" w14:textId="77777777" w:rsidR="00A81025" w:rsidRPr="00E50F4A" w:rsidRDefault="00A81025"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Ente privo di fine di lucro (non iscritto a RUNTS)</w:t>
      </w:r>
    </w:p>
    <w:p w14:paraId="2E31DACE" w14:textId="77777777" w:rsidR="00A81025" w:rsidRPr="00E50F4A" w:rsidRDefault="00A81025"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Professionista</w:t>
      </w:r>
    </w:p>
    <w:p w14:paraId="7F4EB7D4" w14:textId="77777777" w:rsidR="00A81025" w:rsidRPr="00E50F4A" w:rsidRDefault="00A81025" w:rsidP="00A81025">
      <w:pPr>
        <w:pStyle w:val="Nessunaspaziatura"/>
        <w:numPr>
          <w:ilvl w:val="0"/>
          <w:numId w:val="1"/>
        </w:numPr>
        <w:spacing w:line="480" w:lineRule="auto"/>
        <w:ind w:left="426"/>
        <w:rPr>
          <w:rFonts w:ascii="Arial" w:hAnsi="Arial" w:cs="Arial"/>
          <w:i/>
          <w:iCs/>
          <w:sz w:val="20"/>
          <w:szCs w:val="20"/>
        </w:rPr>
      </w:pPr>
      <w:r w:rsidRPr="00E50F4A">
        <w:rPr>
          <w:rFonts w:ascii="Arial" w:hAnsi="Arial" w:cs="Arial"/>
          <w:i/>
          <w:iCs/>
          <w:sz w:val="20"/>
          <w:szCs w:val="20"/>
        </w:rPr>
        <w:t>Comitato o associazione di cittadini</w:t>
      </w:r>
    </w:p>
    <w:p w14:paraId="3FFCC839" w14:textId="72AA0355" w:rsidR="000614E3" w:rsidRPr="00E50F4A" w:rsidRDefault="000614E3" w:rsidP="00A81025">
      <w:pPr>
        <w:pStyle w:val="Nessunaspaziatura"/>
        <w:numPr>
          <w:ilvl w:val="0"/>
          <w:numId w:val="1"/>
        </w:numPr>
        <w:spacing w:line="480" w:lineRule="auto"/>
        <w:ind w:left="426"/>
        <w:rPr>
          <w:rFonts w:ascii="Arial" w:hAnsi="Arial" w:cs="Arial"/>
          <w:i/>
          <w:iCs/>
          <w:sz w:val="20"/>
          <w:szCs w:val="20"/>
        </w:rPr>
      </w:pPr>
      <w:r w:rsidRPr="00E50F4A">
        <w:rPr>
          <w:rFonts w:ascii="Arial" w:eastAsia="Times New Roman" w:hAnsi="Arial" w:cs="Arial"/>
          <w:i/>
          <w:iCs/>
          <w:sz w:val="20"/>
          <w:szCs w:val="20"/>
          <w:lang w:eastAsia="it-IT"/>
        </w:rPr>
        <w:t>altro (specificare) ______________________________________________________________</w:t>
      </w:r>
    </w:p>
    <w:p w14:paraId="5F9A1BD4" w14:textId="77777777" w:rsidR="000614E3" w:rsidRPr="00E50F4A" w:rsidRDefault="000614E3" w:rsidP="000614E3">
      <w:pPr>
        <w:spacing w:line="240" w:lineRule="auto"/>
        <w:ind w:left="360"/>
        <w:jc w:val="left"/>
        <w:rPr>
          <w:rFonts w:ascii="Arial" w:eastAsia="Times New Roman" w:hAnsi="Arial" w:cs="Arial"/>
          <w:b/>
          <w:bCs/>
          <w:i/>
          <w:iCs/>
          <w:sz w:val="20"/>
          <w:szCs w:val="20"/>
          <w:lang w:eastAsia="it-IT"/>
        </w:rPr>
      </w:pPr>
    </w:p>
    <w:p w14:paraId="362A8E26" w14:textId="77777777" w:rsidR="000614E3" w:rsidRPr="00E50F4A" w:rsidRDefault="000614E3" w:rsidP="00A81025">
      <w:pPr>
        <w:numPr>
          <w:ilvl w:val="0"/>
          <w:numId w:val="2"/>
        </w:numPr>
        <w:spacing w:line="360" w:lineRule="auto"/>
        <w:jc w:val="left"/>
        <w:rPr>
          <w:rFonts w:ascii="Arial" w:eastAsia="Times New Roman" w:hAnsi="Arial" w:cs="Arial"/>
          <w:b/>
          <w:bCs/>
          <w:i/>
          <w:iCs/>
          <w:sz w:val="20"/>
          <w:szCs w:val="20"/>
          <w:lang w:eastAsia="it-IT"/>
        </w:rPr>
      </w:pPr>
      <w:r w:rsidRPr="00E50F4A">
        <w:rPr>
          <w:rFonts w:ascii="Arial" w:eastAsia="Times New Roman" w:hAnsi="Arial" w:cs="Arial"/>
          <w:b/>
          <w:bCs/>
          <w:sz w:val="20"/>
          <w:szCs w:val="20"/>
          <w:lang w:eastAsia="it-IT"/>
        </w:rPr>
        <w:t>che l’operatore economico è iscritto all’INPS</w:t>
      </w:r>
    </w:p>
    <w:p w14:paraId="199C247E"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matricola</w:t>
      </w:r>
    </w:p>
    <w:p w14:paraId="1630C3B4"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sede di</w:t>
      </w:r>
    </w:p>
    <w:p w14:paraId="67D08045"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gestione separata:</w:t>
      </w:r>
      <w:r w:rsidRPr="00E50F4A">
        <w:rPr>
          <w:rFonts w:ascii="Arial" w:eastAsia="Times New Roman" w:hAnsi="Arial" w:cs="Arial"/>
          <w:i/>
          <w:iCs/>
          <w:sz w:val="20"/>
          <w:szCs w:val="20"/>
          <w:lang w:eastAsia="it-IT"/>
        </w:rPr>
        <w:tab/>
      </w:r>
      <w:r w:rsidRPr="00E50F4A">
        <w:rPr>
          <w:rFonts w:ascii="Arial" w:eastAsia="Times New Roman" w:hAnsi="Arial" w:cs="Arial"/>
          <w:i/>
          <w:iCs/>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i/>
          <w:sz w:val="20"/>
          <w:szCs w:val="20"/>
          <w:lang w:eastAsia="it-IT"/>
        </w:rPr>
        <w:t xml:space="preserve"> sì</w:t>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i/>
          <w:sz w:val="20"/>
          <w:szCs w:val="20"/>
          <w:lang w:eastAsia="it-IT"/>
        </w:rPr>
        <w:t xml:space="preserve"> no</w:t>
      </w:r>
    </w:p>
    <w:p w14:paraId="44D5B387" w14:textId="77777777" w:rsidR="000614E3" w:rsidRPr="00E50F4A" w:rsidRDefault="000614E3" w:rsidP="000614E3">
      <w:pPr>
        <w:spacing w:line="240" w:lineRule="auto"/>
        <w:ind w:left="360"/>
        <w:jc w:val="left"/>
        <w:rPr>
          <w:rFonts w:ascii="Arial" w:eastAsia="Times New Roman" w:hAnsi="Arial" w:cs="Arial"/>
          <w:i/>
          <w:iCs/>
          <w:sz w:val="20"/>
          <w:szCs w:val="20"/>
          <w:lang w:eastAsia="it-IT"/>
        </w:rPr>
      </w:pPr>
    </w:p>
    <w:p w14:paraId="5555216D" w14:textId="77777777" w:rsidR="000614E3" w:rsidRPr="00E50F4A" w:rsidRDefault="000614E3" w:rsidP="000614E3">
      <w:pPr>
        <w:spacing w:line="240" w:lineRule="auto"/>
        <w:ind w:left="360"/>
        <w:jc w:val="left"/>
        <w:rPr>
          <w:rFonts w:ascii="Arial" w:eastAsia="Times New Roman" w:hAnsi="Arial" w:cs="Arial"/>
          <w:i/>
          <w:iCs/>
          <w:sz w:val="20"/>
          <w:szCs w:val="20"/>
          <w:lang w:eastAsia="it-IT"/>
        </w:rPr>
      </w:pPr>
    </w:p>
    <w:p w14:paraId="3DF03534" w14:textId="77777777" w:rsidR="000614E3" w:rsidRPr="00E50F4A" w:rsidRDefault="000614E3" w:rsidP="00A81025">
      <w:pPr>
        <w:numPr>
          <w:ilvl w:val="0"/>
          <w:numId w:val="2"/>
        </w:numPr>
        <w:spacing w:line="360" w:lineRule="auto"/>
        <w:jc w:val="left"/>
        <w:rPr>
          <w:rFonts w:ascii="Arial" w:eastAsia="Times New Roman" w:hAnsi="Arial" w:cs="Arial"/>
          <w:b/>
          <w:bCs/>
          <w:i/>
          <w:iCs/>
          <w:sz w:val="20"/>
          <w:szCs w:val="20"/>
          <w:lang w:eastAsia="it-IT"/>
        </w:rPr>
      </w:pPr>
      <w:r w:rsidRPr="00E50F4A">
        <w:rPr>
          <w:rFonts w:ascii="Arial" w:eastAsia="Times New Roman" w:hAnsi="Arial" w:cs="Arial"/>
          <w:b/>
          <w:bCs/>
          <w:sz w:val="20"/>
          <w:szCs w:val="20"/>
          <w:lang w:eastAsia="it-IT"/>
        </w:rPr>
        <w:t>che l’operatore economico è iscritto all’INAIL</w:t>
      </w:r>
    </w:p>
    <w:p w14:paraId="4335E73A"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matricola</w:t>
      </w:r>
    </w:p>
    <w:p w14:paraId="05F48606"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sede di</w:t>
      </w:r>
    </w:p>
    <w:p w14:paraId="10C64184" w14:textId="77777777" w:rsidR="000614E3" w:rsidRPr="00E50F4A" w:rsidRDefault="000614E3" w:rsidP="000614E3">
      <w:pPr>
        <w:spacing w:line="240" w:lineRule="auto"/>
        <w:ind w:left="360"/>
        <w:jc w:val="left"/>
        <w:rPr>
          <w:rFonts w:ascii="Arial" w:eastAsia="Times New Roman" w:hAnsi="Arial" w:cs="Arial"/>
          <w:i/>
          <w:iCs/>
          <w:sz w:val="20"/>
          <w:szCs w:val="20"/>
          <w:lang w:eastAsia="it-IT"/>
        </w:rPr>
      </w:pPr>
    </w:p>
    <w:p w14:paraId="20CC144F" w14:textId="62CC86EC" w:rsidR="000614E3" w:rsidRPr="00E50F4A" w:rsidRDefault="000614E3" w:rsidP="00A81025">
      <w:pPr>
        <w:numPr>
          <w:ilvl w:val="0"/>
          <w:numId w:val="2"/>
        </w:numPr>
        <w:spacing w:line="360" w:lineRule="auto"/>
        <w:jc w:val="left"/>
        <w:rPr>
          <w:rFonts w:ascii="Arial" w:eastAsia="Times New Roman" w:hAnsi="Arial" w:cs="Arial"/>
          <w:b/>
          <w:bCs/>
          <w:i/>
          <w:iCs/>
          <w:sz w:val="20"/>
          <w:szCs w:val="20"/>
          <w:lang w:eastAsia="it-IT"/>
        </w:rPr>
      </w:pPr>
      <w:r w:rsidRPr="00E50F4A">
        <w:rPr>
          <w:rFonts w:ascii="Arial" w:eastAsia="Times New Roman" w:hAnsi="Arial" w:cs="Arial"/>
          <w:b/>
          <w:bCs/>
          <w:sz w:val="20"/>
          <w:szCs w:val="20"/>
          <w:lang w:eastAsia="it-IT"/>
        </w:rPr>
        <w:t>che con riferimento al</w:t>
      </w:r>
      <w:r w:rsidR="000D568D" w:rsidRPr="00E50F4A">
        <w:rPr>
          <w:rFonts w:ascii="Arial" w:eastAsia="Times New Roman" w:hAnsi="Arial" w:cs="Arial"/>
          <w:b/>
          <w:bCs/>
          <w:sz w:val="20"/>
          <w:szCs w:val="20"/>
          <w:lang w:eastAsia="it-IT"/>
        </w:rPr>
        <w:t xml:space="preserve"> RUNTS </w:t>
      </w:r>
    </w:p>
    <w:p w14:paraId="5033ECBF" w14:textId="77777777" w:rsidR="000614E3" w:rsidRPr="00E50F4A" w:rsidRDefault="000614E3" w:rsidP="000614E3">
      <w:pPr>
        <w:tabs>
          <w:tab w:val="left" w:pos="360"/>
        </w:tabs>
        <w:spacing w:line="360" w:lineRule="auto"/>
        <w:jc w:val="left"/>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l’operatore economico NON ha iscrizioni</w:t>
      </w:r>
    </w:p>
    <w:p w14:paraId="730E3140" w14:textId="77777777" w:rsidR="000614E3" w:rsidRPr="00E50F4A" w:rsidRDefault="000614E3" w:rsidP="000614E3">
      <w:pPr>
        <w:tabs>
          <w:tab w:val="left" w:pos="360"/>
        </w:tabs>
        <w:spacing w:line="36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l’operatore economico NON ha iscrizioni in quanto la sua posizione è sospesa</w:t>
      </w:r>
    </w:p>
    <w:p w14:paraId="02846A9A" w14:textId="6386721F" w:rsidR="000614E3" w:rsidRPr="00E50F4A" w:rsidRDefault="000614E3" w:rsidP="000614E3">
      <w:pPr>
        <w:tabs>
          <w:tab w:val="left" w:pos="360"/>
        </w:tabs>
        <w:spacing w:line="360" w:lineRule="auto"/>
        <w:jc w:val="left"/>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è iscritta con la seguente posizione</w:t>
      </w:r>
      <w:r w:rsidR="00B05D2B" w:rsidRPr="00E50F4A">
        <w:rPr>
          <w:rFonts w:ascii="Arial" w:eastAsia="Times New Roman" w:hAnsi="Arial" w:cs="Arial"/>
          <w:i/>
          <w:iCs/>
          <w:sz w:val="20"/>
          <w:szCs w:val="20"/>
          <w:lang w:eastAsia="it-IT"/>
        </w:rPr>
        <w:t>/estremi</w:t>
      </w:r>
      <w:r w:rsidRPr="00E50F4A">
        <w:rPr>
          <w:rFonts w:ascii="Arial" w:eastAsia="Times New Roman" w:hAnsi="Arial" w:cs="Arial"/>
          <w:i/>
          <w:iCs/>
          <w:sz w:val="20"/>
          <w:szCs w:val="20"/>
          <w:lang w:eastAsia="it-IT"/>
        </w:rPr>
        <w:t>:</w:t>
      </w:r>
    </w:p>
    <w:p w14:paraId="2CFA3D49" w14:textId="661BC17B" w:rsidR="000614E3" w:rsidRPr="00E50F4A" w:rsidRDefault="000D568D" w:rsidP="000614E3">
      <w:pPr>
        <w:pBdr>
          <w:top w:val="single" w:sz="4" w:space="1" w:color="auto"/>
          <w:left w:val="single" w:sz="4" w:space="3" w:color="auto"/>
          <w:bottom w:val="single" w:sz="4" w:space="1" w:color="auto"/>
          <w:right w:val="single" w:sz="4" w:space="4" w:color="auto"/>
          <w:between w:val="single" w:sz="4" w:space="1" w:color="auto"/>
          <w:bar w:val="single" w:sz="4" w:color="auto"/>
        </w:pBdr>
        <w:spacing w:line="360" w:lineRule="auto"/>
        <w:ind w:left="360"/>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numero</w:t>
      </w:r>
    </w:p>
    <w:p w14:paraId="170DDADD" w14:textId="352CFB31" w:rsidR="000614E3" w:rsidRPr="00E50F4A" w:rsidRDefault="000D568D" w:rsidP="000614E3">
      <w:pPr>
        <w:pBdr>
          <w:top w:val="single" w:sz="4" w:space="1" w:color="auto"/>
          <w:left w:val="single" w:sz="4" w:space="3" w:color="auto"/>
          <w:bottom w:val="single" w:sz="4" w:space="1" w:color="auto"/>
          <w:right w:val="single" w:sz="4" w:space="4" w:color="auto"/>
          <w:between w:val="single" w:sz="4" w:space="1" w:color="auto"/>
          <w:bar w:val="single" w:sz="4" w:color="auto"/>
        </w:pBdr>
        <w:spacing w:line="360" w:lineRule="auto"/>
        <w:ind w:left="360"/>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data iscrizione</w:t>
      </w:r>
    </w:p>
    <w:p w14:paraId="09920364" w14:textId="77777777" w:rsidR="000614E3" w:rsidRPr="00E50F4A" w:rsidRDefault="000614E3" w:rsidP="000614E3">
      <w:pPr>
        <w:spacing w:line="240" w:lineRule="auto"/>
        <w:ind w:left="360"/>
        <w:jc w:val="left"/>
        <w:rPr>
          <w:rFonts w:ascii="Arial" w:eastAsia="Times New Roman" w:hAnsi="Arial" w:cs="Arial"/>
          <w:i/>
          <w:iCs/>
          <w:sz w:val="20"/>
          <w:szCs w:val="20"/>
          <w:lang w:eastAsia="it-IT"/>
        </w:rPr>
      </w:pPr>
    </w:p>
    <w:p w14:paraId="4198C229" w14:textId="77777777" w:rsidR="000614E3" w:rsidRPr="00E50F4A" w:rsidRDefault="000614E3" w:rsidP="00A81025">
      <w:pPr>
        <w:numPr>
          <w:ilvl w:val="0"/>
          <w:numId w:val="2"/>
        </w:numPr>
        <w:spacing w:line="360" w:lineRule="auto"/>
        <w:jc w:val="left"/>
        <w:rPr>
          <w:rFonts w:ascii="Arial" w:eastAsia="Times New Roman" w:hAnsi="Arial" w:cs="Arial"/>
          <w:b/>
          <w:bCs/>
          <w:i/>
          <w:iCs/>
          <w:sz w:val="20"/>
          <w:szCs w:val="20"/>
          <w:lang w:eastAsia="it-IT"/>
        </w:rPr>
      </w:pPr>
      <w:r w:rsidRPr="00E50F4A">
        <w:rPr>
          <w:rFonts w:ascii="Arial" w:eastAsia="Times New Roman" w:hAnsi="Arial" w:cs="Arial"/>
          <w:b/>
          <w:bCs/>
          <w:iCs/>
          <w:sz w:val="20"/>
          <w:szCs w:val="20"/>
          <w:lang w:eastAsia="it-IT"/>
        </w:rPr>
        <w:t xml:space="preserve">che l’operatore economico è iscritto alla seguente cassa previdenziale </w:t>
      </w:r>
      <w:r w:rsidRPr="00E50F4A">
        <w:rPr>
          <w:rFonts w:ascii="Arial" w:eastAsia="Times New Roman" w:hAnsi="Arial" w:cs="Arial"/>
          <w:b/>
          <w:bCs/>
          <w:i/>
          <w:iCs/>
          <w:sz w:val="20"/>
          <w:szCs w:val="20"/>
          <w:lang w:eastAsia="it-IT"/>
        </w:rPr>
        <w:t>(compilare solo se pertinente)</w:t>
      </w:r>
      <w:r w:rsidRPr="00E50F4A">
        <w:rPr>
          <w:rFonts w:ascii="Arial" w:eastAsia="Times New Roman" w:hAnsi="Arial" w:cs="Arial"/>
          <w:b/>
          <w:bCs/>
          <w:iCs/>
          <w:sz w:val="20"/>
          <w:szCs w:val="20"/>
          <w:lang w:eastAsia="it-IT"/>
        </w:rPr>
        <w:t xml:space="preserve"> </w:t>
      </w:r>
    </w:p>
    <w:p w14:paraId="1C5D6687" w14:textId="77777777" w:rsidR="000614E3" w:rsidRPr="00E50F4A" w:rsidRDefault="000614E3" w:rsidP="000614E3">
      <w:pPr>
        <w:spacing w:line="240" w:lineRule="auto"/>
        <w:ind w:left="360"/>
        <w:jc w:val="left"/>
        <w:rPr>
          <w:rFonts w:ascii="Arial" w:eastAsia="Times New Roman" w:hAnsi="Arial" w:cs="Arial"/>
          <w:i/>
          <w:iCs/>
          <w:sz w:val="20"/>
          <w:szCs w:val="20"/>
          <w:lang w:eastAsia="it-IT"/>
        </w:rPr>
      </w:pPr>
    </w:p>
    <w:p w14:paraId="46331565" w14:textId="77777777" w:rsidR="000614E3" w:rsidRPr="00E50F4A" w:rsidRDefault="000614E3" w:rsidP="000614E3">
      <w:pPr>
        <w:tabs>
          <w:tab w:val="left" w:pos="360"/>
        </w:tabs>
        <w:spacing w:line="360" w:lineRule="auto"/>
        <w:jc w:val="left"/>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CIPAG</w:t>
      </w:r>
      <w:r w:rsidRPr="00E50F4A">
        <w:rPr>
          <w:rFonts w:ascii="Arial" w:eastAsia="Times New Roman" w:hAnsi="Arial" w:cs="Arial"/>
          <w:i/>
          <w:iCs/>
          <w:sz w:val="20"/>
          <w:szCs w:val="20"/>
          <w:lang w:eastAsia="it-IT"/>
        </w:rPr>
        <w:tab/>
      </w:r>
      <w:r w:rsidRPr="00E50F4A">
        <w:rPr>
          <w:rFonts w:ascii="Arial" w:eastAsia="Times New Roman" w:hAnsi="Arial" w:cs="Arial"/>
          <w:i/>
          <w:iCs/>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iCs/>
          <w:sz w:val="20"/>
          <w:szCs w:val="20"/>
          <w:lang w:eastAsia="it-IT"/>
        </w:rPr>
        <w:t>ENPACL</w:t>
      </w:r>
      <w:r w:rsidRPr="00E50F4A">
        <w:rPr>
          <w:rFonts w:ascii="Arial" w:eastAsia="Times New Roman" w:hAnsi="Arial" w:cs="Arial"/>
          <w:i/>
          <w:iCs/>
          <w:sz w:val="20"/>
          <w:szCs w:val="20"/>
          <w:lang w:eastAsia="it-IT"/>
        </w:rPr>
        <w:tab/>
      </w:r>
      <w:r w:rsidRPr="00E50F4A">
        <w:rPr>
          <w:rFonts w:ascii="Arial" w:eastAsia="Times New Roman" w:hAnsi="Arial" w:cs="Arial"/>
          <w:i/>
          <w:iCs/>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Inarcassa</w:t>
      </w:r>
    </w:p>
    <w:p w14:paraId="30C8A10E" w14:textId="77777777" w:rsidR="000614E3" w:rsidRPr="00E50F4A" w:rsidRDefault="000614E3" w:rsidP="000614E3">
      <w:pPr>
        <w:tabs>
          <w:tab w:val="left" w:pos="360"/>
        </w:tabs>
        <w:spacing w:line="360" w:lineRule="auto"/>
        <w:jc w:val="left"/>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CNPADC</w:t>
      </w:r>
      <w:r w:rsidRPr="00E50F4A">
        <w:rPr>
          <w:rFonts w:ascii="Arial" w:eastAsia="Times New Roman" w:hAnsi="Arial" w:cs="Arial"/>
          <w:i/>
          <w:iCs/>
          <w:sz w:val="20"/>
          <w:szCs w:val="20"/>
          <w:lang w:eastAsia="it-IT"/>
        </w:rPr>
        <w:tab/>
      </w:r>
      <w:r w:rsidRPr="00E50F4A">
        <w:rPr>
          <w:rFonts w:ascii="Arial" w:eastAsia="Times New Roman" w:hAnsi="Arial" w:cs="Arial"/>
          <w:i/>
          <w:iCs/>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ENPAIA</w:t>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altro (specificare)_____________________________</w:t>
      </w:r>
    </w:p>
    <w:p w14:paraId="1BD75601" w14:textId="77777777" w:rsidR="000614E3" w:rsidRPr="00E50F4A" w:rsidRDefault="000614E3" w:rsidP="000614E3">
      <w:pPr>
        <w:tabs>
          <w:tab w:val="left" w:pos="360"/>
        </w:tabs>
        <w:spacing w:line="360" w:lineRule="auto"/>
        <w:jc w:val="left"/>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EPPI</w:t>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Cassa forense</w:t>
      </w:r>
    </w:p>
    <w:p w14:paraId="2F0B1585" w14:textId="77777777" w:rsidR="000614E3" w:rsidRPr="00E50F4A" w:rsidRDefault="000614E3" w:rsidP="000614E3">
      <w:pPr>
        <w:spacing w:line="360" w:lineRule="auto"/>
        <w:jc w:val="left"/>
        <w:rPr>
          <w:rFonts w:ascii="Arial" w:eastAsia="Times New Roman" w:hAnsi="Arial" w:cs="Arial"/>
          <w:b/>
          <w:bCs/>
          <w:i/>
          <w:iCs/>
          <w:sz w:val="20"/>
          <w:szCs w:val="20"/>
          <w:lang w:eastAsia="it-IT"/>
        </w:rPr>
      </w:pPr>
    </w:p>
    <w:p w14:paraId="574548C9" w14:textId="77777777" w:rsidR="000614E3" w:rsidRPr="00E50F4A" w:rsidRDefault="000614E3" w:rsidP="00A81025">
      <w:pPr>
        <w:numPr>
          <w:ilvl w:val="0"/>
          <w:numId w:val="2"/>
        </w:numPr>
        <w:spacing w:line="360" w:lineRule="auto"/>
        <w:jc w:val="left"/>
        <w:rPr>
          <w:rFonts w:ascii="Arial" w:eastAsia="Times New Roman" w:hAnsi="Arial" w:cs="Arial"/>
          <w:b/>
          <w:bCs/>
          <w:i/>
          <w:iCs/>
          <w:sz w:val="20"/>
          <w:szCs w:val="20"/>
          <w:lang w:eastAsia="it-IT"/>
        </w:rPr>
      </w:pPr>
      <w:r w:rsidRPr="00E50F4A">
        <w:rPr>
          <w:rFonts w:ascii="Arial" w:eastAsia="Times New Roman" w:hAnsi="Arial" w:cs="Arial"/>
          <w:b/>
          <w:bCs/>
          <w:sz w:val="20"/>
          <w:szCs w:val="20"/>
          <w:lang w:eastAsia="it-IT"/>
        </w:rPr>
        <w:t>che il C.C.N.L. dell’operatore economico è il seguente</w:t>
      </w:r>
    </w:p>
    <w:p w14:paraId="59288AF9" w14:textId="7D99378D" w:rsidR="0001353E" w:rsidRPr="00E50F4A" w:rsidRDefault="0001353E" w:rsidP="000614E3">
      <w:pPr>
        <w:tabs>
          <w:tab w:val="left" w:pos="360"/>
        </w:tabs>
        <w:spacing w:line="360" w:lineRule="auto"/>
        <w:jc w:val="left"/>
        <w:rPr>
          <w:rFonts w:ascii="Arial" w:hAnsi="Arial" w:cs="Arial"/>
          <w:i/>
          <w:iCs/>
          <w:sz w:val="20"/>
          <w:szCs w:val="20"/>
        </w:rPr>
      </w:pPr>
      <w:r w:rsidRPr="00E50F4A">
        <w:rPr>
          <w:rFonts w:ascii="Arial" w:hAnsi="Arial" w:cs="Arial"/>
          <w:sz w:val="20"/>
          <w:szCs w:val="20"/>
        </w:rPr>
        <w:sym w:font="Wingdings" w:char="F06F"/>
      </w:r>
      <w:r w:rsidRPr="00E50F4A">
        <w:rPr>
          <w:rFonts w:ascii="Arial" w:hAnsi="Arial" w:cs="Arial"/>
          <w:sz w:val="20"/>
          <w:szCs w:val="20"/>
        </w:rPr>
        <w:tab/>
      </w:r>
      <w:r w:rsidRPr="00E50F4A">
        <w:rPr>
          <w:rFonts w:ascii="Arial" w:hAnsi="Arial" w:cs="Arial"/>
          <w:i/>
          <w:iCs/>
          <w:sz w:val="20"/>
          <w:szCs w:val="20"/>
        </w:rPr>
        <w:t>per le lavoratrici e i lavoratori delle cooperative del settore socio-sanitario assistenziale-educativo e di inserimento lavorativo</w:t>
      </w:r>
    </w:p>
    <w:p w14:paraId="3FE031C9" w14:textId="605C22A8" w:rsidR="000614E3" w:rsidRPr="00E50F4A" w:rsidRDefault="0001353E" w:rsidP="000614E3">
      <w:pPr>
        <w:tabs>
          <w:tab w:val="left" w:pos="360"/>
        </w:tabs>
        <w:spacing w:line="360" w:lineRule="auto"/>
        <w:jc w:val="left"/>
        <w:rPr>
          <w:rFonts w:ascii="Arial" w:eastAsia="Times New Roman" w:hAnsi="Arial" w:cs="Arial"/>
          <w:sz w:val="20"/>
          <w:szCs w:val="20"/>
          <w:lang w:eastAsia="it-IT"/>
        </w:rPr>
      </w:pPr>
      <w:r w:rsidRPr="00E50F4A">
        <w:rPr>
          <w:rFonts w:ascii="Arial" w:hAnsi="Arial" w:cs="Arial"/>
          <w:sz w:val="20"/>
          <w:szCs w:val="20"/>
        </w:rPr>
        <w:sym w:font="Wingdings" w:char="F06F"/>
      </w:r>
      <w:r w:rsidRPr="00E50F4A">
        <w:rPr>
          <w:rFonts w:ascii="Arial" w:hAnsi="Arial" w:cs="Arial"/>
          <w:sz w:val="20"/>
          <w:szCs w:val="20"/>
        </w:rPr>
        <w:tab/>
      </w:r>
      <w:r w:rsidR="000614E3" w:rsidRPr="00E50F4A">
        <w:rPr>
          <w:rFonts w:ascii="Arial" w:eastAsia="Times New Roman" w:hAnsi="Arial" w:cs="Arial"/>
          <w:i/>
          <w:iCs/>
          <w:sz w:val="20"/>
          <w:szCs w:val="20"/>
          <w:lang w:eastAsia="it-IT"/>
        </w:rPr>
        <w:t>altri settori (specificare) _________________________________________________________</w:t>
      </w:r>
    </w:p>
    <w:p w14:paraId="16E2D0F3" w14:textId="77777777" w:rsidR="000614E3" w:rsidRPr="00E50F4A" w:rsidRDefault="000614E3" w:rsidP="000614E3">
      <w:pPr>
        <w:spacing w:line="240" w:lineRule="auto"/>
        <w:ind w:left="360"/>
        <w:jc w:val="left"/>
        <w:rPr>
          <w:rFonts w:ascii="Arial" w:eastAsia="Times New Roman" w:hAnsi="Arial" w:cs="Arial"/>
          <w:i/>
          <w:iCs/>
          <w:sz w:val="20"/>
          <w:szCs w:val="20"/>
          <w:lang w:eastAsia="it-IT"/>
        </w:rPr>
      </w:pPr>
    </w:p>
    <w:p w14:paraId="1676C775" w14:textId="77777777" w:rsidR="000614E3" w:rsidRPr="00E50F4A" w:rsidRDefault="000614E3" w:rsidP="00A81025">
      <w:pPr>
        <w:numPr>
          <w:ilvl w:val="0"/>
          <w:numId w:val="2"/>
        </w:numPr>
        <w:spacing w:line="360" w:lineRule="auto"/>
        <w:jc w:val="left"/>
        <w:rPr>
          <w:rFonts w:ascii="Arial" w:eastAsia="Times New Roman" w:hAnsi="Arial" w:cs="Arial"/>
          <w:b/>
          <w:bCs/>
          <w:i/>
          <w:iCs/>
          <w:sz w:val="20"/>
          <w:szCs w:val="20"/>
          <w:lang w:eastAsia="it-IT"/>
        </w:rPr>
      </w:pPr>
      <w:r w:rsidRPr="00E50F4A">
        <w:rPr>
          <w:rFonts w:ascii="Arial" w:eastAsia="Times New Roman" w:hAnsi="Arial" w:cs="Arial"/>
          <w:b/>
          <w:bCs/>
          <w:sz w:val="20"/>
          <w:szCs w:val="20"/>
          <w:lang w:eastAsia="it-IT"/>
        </w:rPr>
        <w:t>che la dimensione aziendale dell’operatore economico è la seguente</w:t>
      </w:r>
    </w:p>
    <w:p w14:paraId="65CE8A6D"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numero addetti</w:t>
      </w:r>
    </w:p>
    <w:p w14:paraId="3FA156E8" w14:textId="77777777" w:rsidR="000614E3" w:rsidRPr="00E50F4A" w:rsidRDefault="000614E3" w:rsidP="000614E3">
      <w:pPr>
        <w:spacing w:line="240" w:lineRule="auto"/>
        <w:ind w:left="360"/>
        <w:jc w:val="left"/>
        <w:rPr>
          <w:rFonts w:ascii="Arial" w:eastAsia="Times New Roman" w:hAnsi="Arial" w:cs="Arial"/>
          <w:i/>
          <w:iCs/>
          <w:sz w:val="20"/>
          <w:szCs w:val="20"/>
          <w:lang w:eastAsia="it-IT"/>
        </w:rPr>
      </w:pPr>
    </w:p>
    <w:p w14:paraId="2B8FDDEC" w14:textId="77777777" w:rsidR="000614E3" w:rsidRPr="00E50F4A" w:rsidRDefault="000614E3" w:rsidP="00A81025">
      <w:pPr>
        <w:numPr>
          <w:ilvl w:val="0"/>
          <w:numId w:val="2"/>
        </w:numPr>
        <w:spacing w:line="360" w:lineRule="auto"/>
        <w:jc w:val="left"/>
        <w:rPr>
          <w:rFonts w:ascii="Arial" w:eastAsia="Times New Roman" w:hAnsi="Arial" w:cs="Arial"/>
          <w:b/>
          <w:bCs/>
          <w:iCs/>
          <w:sz w:val="20"/>
          <w:szCs w:val="20"/>
          <w:lang w:eastAsia="it-IT"/>
        </w:rPr>
      </w:pPr>
      <w:r w:rsidRPr="00E50F4A">
        <w:rPr>
          <w:rFonts w:ascii="Arial" w:eastAsia="Times New Roman" w:hAnsi="Arial" w:cs="Arial"/>
          <w:b/>
          <w:bCs/>
          <w:iCs/>
          <w:sz w:val="20"/>
          <w:szCs w:val="20"/>
          <w:lang w:eastAsia="it-IT"/>
        </w:rPr>
        <w:t xml:space="preserve">che l’operatore economico ha le caratteristiche di </w:t>
      </w:r>
    </w:p>
    <w:p w14:paraId="49415FD4" w14:textId="77777777" w:rsidR="000614E3" w:rsidRPr="00E50F4A" w:rsidRDefault="000614E3" w:rsidP="000614E3">
      <w:pPr>
        <w:tabs>
          <w:tab w:val="left" w:pos="284"/>
        </w:tabs>
        <w:spacing w:line="360" w:lineRule="auto"/>
        <w:jc w:val="left"/>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microimpresa</w:t>
      </w:r>
    </w:p>
    <w:p w14:paraId="6C063196" w14:textId="77777777" w:rsidR="000614E3" w:rsidRPr="00E50F4A" w:rsidRDefault="000614E3" w:rsidP="000614E3">
      <w:pPr>
        <w:tabs>
          <w:tab w:val="left" w:pos="284"/>
        </w:tabs>
        <w:spacing w:line="36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lastRenderedPageBreak/>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piccola impresa</w:t>
      </w:r>
    </w:p>
    <w:p w14:paraId="44A94512" w14:textId="77777777" w:rsidR="000614E3" w:rsidRPr="00E50F4A" w:rsidRDefault="000614E3" w:rsidP="000614E3">
      <w:pPr>
        <w:tabs>
          <w:tab w:val="left" w:pos="284"/>
        </w:tabs>
        <w:spacing w:line="36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media impresa</w:t>
      </w:r>
    </w:p>
    <w:p w14:paraId="2CCBADDD" w14:textId="77777777" w:rsidR="000614E3" w:rsidRPr="00E50F4A" w:rsidRDefault="000614E3" w:rsidP="000614E3">
      <w:pPr>
        <w:tabs>
          <w:tab w:val="left" w:pos="284"/>
        </w:tabs>
        <w:spacing w:line="36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grande impresa o nessuna delle precedenti</w:t>
      </w:r>
    </w:p>
    <w:p w14:paraId="1CD9C776" w14:textId="77777777" w:rsidR="000614E3" w:rsidRPr="00E50F4A" w:rsidRDefault="000614E3" w:rsidP="000614E3">
      <w:pPr>
        <w:spacing w:line="360" w:lineRule="auto"/>
        <w:ind w:left="720"/>
        <w:rPr>
          <w:rFonts w:ascii="Arial" w:eastAsia="Times New Roman" w:hAnsi="Arial" w:cs="Arial"/>
          <w:b/>
          <w:bCs/>
          <w:i/>
          <w:iCs/>
          <w:sz w:val="20"/>
          <w:szCs w:val="20"/>
          <w:lang w:eastAsia="it-IT"/>
        </w:rPr>
      </w:pPr>
    </w:p>
    <w:p w14:paraId="69C5BAFA" w14:textId="77777777" w:rsidR="000614E3" w:rsidRPr="00E50F4A" w:rsidRDefault="000614E3" w:rsidP="00A81025">
      <w:pPr>
        <w:numPr>
          <w:ilvl w:val="0"/>
          <w:numId w:val="2"/>
        </w:numPr>
        <w:spacing w:line="360" w:lineRule="auto"/>
        <w:jc w:val="left"/>
        <w:rPr>
          <w:rFonts w:ascii="Arial" w:eastAsia="Times New Roman" w:hAnsi="Arial" w:cs="Arial"/>
          <w:b/>
          <w:bCs/>
          <w:iCs/>
          <w:sz w:val="20"/>
          <w:szCs w:val="20"/>
          <w:lang w:eastAsia="it-IT"/>
        </w:rPr>
      </w:pPr>
      <w:r w:rsidRPr="00E50F4A">
        <w:rPr>
          <w:rFonts w:ascii="Arial" w:eastAsia="Times New Roman" w:hAnsi="Arial" w:cs="Arial"/>
          <w:b/>
          <w:bCs/>
          <w:iCs/>
          <w:sz w:val="20"/>
          <w:szCs w:val="20"/>
          <w:lang w:eastAsia="it-IT"/>
        </w:rPr>
        <w:t>che l’operatore economico o uno dei soggetti indicati al punto 15</w:t>
      </w:r>
    </w:p>
    <w:p w14:paraId="61A3031A"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non ha subito condanna con sentenza definitiva o decreto penale di condanna divenuto irrevocabile. per i reati di cui all’art. ¸¸94, comma 1, lett. da a) a g) del d.lgs. 36/2023 ovvero per ogni altro delitto da cui derivi, quale pena accessoria, l’incapacità di contrattare con la pubblica amministrazione (lett. h);</w:t>
      </w:r>
    </w:p>
    <w:p w14:paraId="45BAE711"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ha subito condanna con sentenza definitiva o decreto penale di condanna divenuto irrevocabile per i reati di cui all’art. 94, comma 1, lett. da a) a g) del d.lgs. 36/2023 ovvero per ogni altro delitto da cui derivi, quale pena accessoria, l’incapacità di contrattare con la pubblica amministrazione (lett. h);</w:t>
      </w:r>
    </w:p>
    <w:p w14:paraId="2E3F6339"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ha subito condanna con sentenza definitiva o decreto penale di condanna divenuto irrevocabile per i reati di cui all’art. 94, comma 1, lett. da a) a g) del d.lgs. 36/2023 ovvero per ogni altro delitto da cui derivi, quale pena accessoria, l’incapacità di contrattare con la pubblica amministrazione (lett. h), ma risulta decorso il periodo di rilevanza stabilito all’art. 96, commi 8 e 9 del d.lgs. 36/2023;</w:t>
      </w:r>
    </w:p>
    <w:p w14:paraId="50CE58B3"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p>
    <w:p w14:paraId="172DA073"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240" w:lineRule="auto"/>
        <w:ind w:left="360"/>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 xml:space="preserve">(dichiarare </w:t>
      </w:r>
      <w:r w:rsidRPr="00E50F4A">
        <w:rPr>
          <w:rFonts w:ascii="Arial" w:eastAsia="Times New Roman" w:hAnsi="Arial" w:cs="Arial"/>
          <w:b/>
          <w:i/>
          <w:iCs/>
          <w:sz w:val="20"/>
          <w:szCs w:val="20"/>
          <w:u w:val="single"/>
          <w:lang w:eastAsia="it-IT"/>
        </w:rPr>
        <w:t>tutte</w:t>
      </w:r>
      <w:r w:rsidRPr="00E50F4A">
        <w:rPr>
          <w:rFonts w:ascii="Arial" w:eastAsia="Times New Roman" w:hAnsi="Arial" w:cs="Arial"/>
          <w:i/>
          <w:iCs/>
          <w:sz w:val="20"/>
          <w:szCs w:val="20"/>
          <w:lang w:eastAsia="it-IT"/>
        </w:rPr>
        <w:t xml:space="preserve"> le condanne definitive o i decreti penali di condanna irrevocabili riportati per i reati suddetti, specificando nome e ruolo del soggetto coinvolto. Si precisa che, ai sensi del comma 7 dell’art. 94 del d.lgs. n. 36/2023,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 in tali casi la condanna o il decreto penale non devono essere dichiarati)</w:t>
      </w:r>
    </w:p>
    <w:p w14:paraId="4C7111F3"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rPr>
          <w:rFonts w:ascii="Arial" w:eastAsia="Times New Roman" w:hAnsi="Arial" w:cs="Arial"/>
          <w:i/>
          <w:iCs/>
          <w:sz w:val="20"/>
          <w:szCs w:val="20"/>
          <w:lang w:eastAsia="it-IT"/>
        </w:rPr>
      </w:pPr>
    </w:p>
    <w:p w14:paraId="28CA7DA2"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B4267F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3D9B972B"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503330D"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36CA38D0"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r w:rsidRPr="00E50F4A">
        <w:rPr>
          <w:rFonts w:ascii="Arial" w:eastAsia="Times New Roman" w:hAnsi="Arial" w:cs="Arial"/>
          <w:i/>
          <w:sz w:val="20"/>
          <w:szCs w:val="20"/>
          <w:lang w:eastAsia="it-IT"/>
        </w:rPr>
        <w:t>(dichiarare il periodo di rilevanza ai sensi dei commi 8 e 9 dell’art. 96 del d.lgs. 36/2023)</w:t>
      </w:r>
    </w:p>
    <w:p w14:paraId="06F25B2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A9FCDF9"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FAD8505"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p>
    <w:p w14:paraId="3ED52087"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r w:rsidRPr="00E50F4A">
        <w:rPr>
          <w:rFonts w:ascii="Arial" w:eastAsia="Times New Roman" w:hAnsi="Arial" w:cs="Arial"/>
          <w:i/>
          <w:sz w:val="20"/>
          <w:szCs w:val="20"/>
          <w:lang w:eastAsia="it-IT"/>
        </w:rPr>
        <w:t>(dichiarare le</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eventuali</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misure di autodisciplina o self-</w:t>
      </w:r>
      <w:proofErr w:type="spellStart"/>
      <w:r w:rsidRPr="00E50F4A">
        <w:rPr>
          <w:rFonts w:ascii="Arial" w:eastAsia="Times New Roman" w:hAnsi="Arial" w:cs="Arial"/>
          <w:i/>
          <w:sz w:val="20"/>
          <w:szCs w:val="20"/>
          <w:lang w:eastAsia="it-IT"/>
        </w:rPr>
        <w:t>cleaning</w:t>
      </w:r>
      <w:proofErr w:type="spellEnd"/>
      <w:r w:rsidRPr="00E50F4A">
        <w:rPr>
          <w:rFonts w:ascii="Arial" w:eastAsia="Times New Roman" w:hAnsi="Arial" w:cs="Arial"/>
          <w:i/>
          <w:sz w:val="20"/>
          <w:szCs w:val="20"/>
          <w:lang w:eastAsia="it-IT"/>
        </w:rPr>
        <w:t xml:space="preserve"> a norma dell’art. 94, comma 6 del d.lgs. 36/2023)</w:t>
      </w:r>
    </w:p>
    <w:p w14:paraId="114DC3D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F5FF9E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0032673"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3E6FCA5"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F770AD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44E91169"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3C4DC17C"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0E0491C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05A6AEB" w14:textId="77777777" w:rsidR="000614E3" w:rsidRPr="00E50F4A" w:rsidRDefault="000614E3" w:rsidP="000614E3">
      <w:pPr>
        <w:spacing w:line="240" w:lineRule="auto"/>
        <w:ind w:left="360"/>
        <w:jc w:val="left"/>
        <w:rPr>
          <w:rFonts w:ascii="Arial" w:eastAsia="Times New Roman" w:hAnsi="Arial" w:cs="Arial"/>
          <w:sz w:val="20"/>
          <w:szCs w:val="20"/>
          <w:lang w:eastAsia="it-IT"/>
        </w:rPr>
      </w:pPr>
    </w:p>
    <w:p w14:paraId="07C4A678" w14:textId="77777777" w:rsidR="000614E3" w:rsidRPr="00E50F4A" w:rsidRDefault="000614E3" w:rsidP="00A81025">
      <w:pPr>
        <w:numPr>
          <w:ilvl w:val="0"/>
          <w:numId w:val="2"/>
        </w:numPr>
        <w:spacing w:line="360" w:lineRule="auto"/>
        <w:jc w:val="left"/>
        <w:rPr>
          <w:rFonts w:ascii="Arial" w:eastAsia="Times New Roman" w:hAnsi="Arial" w:cs="Arial"/>
          <w:b/>
          <w:bCs/>
          <w:iCs/>
          <w:sz w:val="20"/>
          <w:szCs w:val="20"/>
          <w:lang w:eastAsia="it-IT"/>
        </w:rPr>
      </w:pPr>
      <w:r w:rsidRPr="00E50F4A">
        <w:rPr>
          <w:rFonts w:ascii="Arial" w:eastAsia="Times New Roman" w:hAnsi="Arial" w:cs="Arial"/>
          <w:b/>
          <w:bCs/>
          <w:iCs/>
          <w:sz w:val="20"/>
          <w:szCs w:val="20"/>
          <w:lang w:eastAsia="it-IT"/>
        </w:rPr>
        <w:t>che in capo all’operatore economico o a uno dei soggetti di cui al punto 15 non sussistono le ragioni di decadenza, di sospensione o di divieto previste dall'</w:t>
      </w:r>
      <w:hyperlink r:id="rId9" w:anchor="067" w:history="1">
        <w:r w:rsidRPr="00E50F4A">
          <w:rPr>
            <w:rFonts w:ascii="Arial" w:eastAsia="Times New Roman" w:hAnsi="Arial" w:cs="Arial"/>
            <w:b/>
            <w:bCs/>
            <w:iCs/>
            <w:sz w:val="20"/>
            <w:szCs w:val="20"/>
            <w:lang w:eastAsia="it-IT"/>
          </w:rPr>
          <w:t>articolo 67 del decreto legislativo 6 settembre 2011, n. 159</w:t>
        </w:r>
      </w:hyperlink>
      <w:r w:rsidRPr="00E50F4A">
        <w:rPr>
          <w:rFonts w:ascii="Arial" w:eastAsia="Times New Roman" w:hAnsi="Arial" w:cs="Arial"/>
          <w:b/>
          <w:bCs/>
          <w:iCs/>
          <w:sz w:val="20"/>
          <w:szCs w:val="20"/>
          <w:lang w:eastAsia="it-IT"/>
        </w:rPr>
        <w:t xml:space="preserve"> o un tentativo di infiltrazione mafiosa di cui all'</w:t>
      </w:r>
      <w:hyperlink r:id="rId10" w:anchor="084" w:history="1">
        <w:r w:rsidRPr="00E50F4A">
          <w:rPr>
            <w:rFonts w:ascii="Arial" w:eastAsia="Times New Roman" w:hAnsi="Arial" w:cs="Arial"/>
            <w:b/>
            <w:bCs/>
            <w:iCs/>
            <w:sz w:val="20"/>
            <w:szCs w:val="20"/>
            <w:lang w:eastAsia="it-IT"/>
          </w:rPr>
          <w:t>articolo 84, comma 4, del medesimo decreto</w:t>
        </w:r>
      </w:hyperlink>
      <w:r w:rsidRPr="00E50F4A">
        <w:rPr>
          <w:rFonts w:ascii="Arial" w:eastAsia="Times New Roman" w:hAnsi="Arial" w:cs="Arial"/>
          <w:b/>
          <w:bCs/>
          <w:iCs/>
          <w:sz w:val="20"/>
          <w:szCs w:val="20"/>
          <w:lang w:eastAsia="it-IT"/>
        </w:rPr>
        <w:t xml:space="preserve">; (si precisa che resta fermo quanto previsto agli artt. 88, comma 4-bis e 92, commi 2 e 3 del d.lgs. n. 159/2011, con riferimento rispettivamente alle comunicazioni e alla informazione antimafia e che la causa di esclusione di cui all’art. 84, </w:t>
      </w:r>
      <w:r w:rsidRPr="00E50F4A">
        <w:rPr>
          <w:rFonts w:ascii="Arial" w:eastAsia="Times New Roman" w:hAnsi="Arial" w:cs="Arial"/>
          <w:b/>
          <w:bCs/>
          <w:iCs/>
          <w:sz w:val="20"/>
          <w:szCs w:val="20"/>
          <w:lang w:eastAsia="it-IT"/>
        </w:rPr>
        <w:lastRenderedPageBreak/>
        <w:t>comma 4 del d.lgs. n. 159/2011 non opera se, entro la data dell’aggiudicazione, l’impresa sia stata ammessa al controllo giudiziario ai sensi dell’art. 34-bis del medesimo d.lgs. n. 159/2011;</w:t>
      </w:r>
    </w:p>
    <w:p w14:paraId="1E330F0E"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r w:rsidRPr="00E50F4A">
        <w:rPr>
          <w:rFonts w:ascii="Arial" w:eastAsia="Times New Roman" w:hAnsi="Arial" w:cs="Arial"/>
          <w:i/>
          <w:iCs/>
          <w:sz w:val="20"/>
          <w:szCs w:val="20"/>
          <w:lang w:eastAsia="it-IT"/>
        </w:rPr>
        <w:t>(dichiarare tutte le fattispecie potenzialmente rilevanti, specificando nome e ruolo del soggetto coinvolto)</w:t>
      </w:r>
    </w:p>
    <w:p w14:paraId="27D54E2D"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p>
    <w:p w14:paraId="3D24CFC4"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p>
    <w:p w14:paraId="48436D9E"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p>
    <w:p w14:paraId="5DD110F3"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p>
    <w:p w14:paraId="38843037"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p>
    <w:p w14:paraId="423A8413"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p>
    <w:p w14:paraId="59E99B6D"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p>
    <w:p w14:paraId="71FC8C39"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p>
    <w:p w14:paraId="009C4891"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p>
    <w:p w14:paraId="06989ED9"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r w:rsidRPr="00E50F4A">
        <w:rPr>
          <w:rFonts w:ascii="Arial" w:eastAsia="Times New Roman" w:hAnsi="Arial" w:cs="Arial"/>
          <w:i/>
          <w:sz w:val="20"/>
          <w:szCs w:val="20"/>
          <w:lang w:eastAsia="it-IT"/>
        </w:rPr>
        <w:t>(dichiarare le</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eventuali misure di autodisciplina o self-</w:t>
      </w:r>
      <w:proofErr w:type="spellStart"/>
      <w:r w:rsidRPr="00E50F4A">
        <w:rPr>
          <w:rFonts w:ascii="Arial" w:eastAsia="Times New Roman" w:hAnsi="Arial" w:cs="Arial"/>
          <w:i/>
          <w:sz w:val="20"/>
          <w:szCs w:val="20"/>
          <w:lang w:eastAsia="it-IT"/>
        </w:rPr>
        <w:t>cleaning</w:t>
      </w:r>
      <w:proofErr w:type="spellEnd"/>
      <w:r w:rsidRPr="00E50F4A">
        <w:rPr>
          <w:rFonts w:ascii="Arial" w:eastAsia="Times New Roman" w:hAnsi="Arial" w:cs="Arial"/>
          <w:i/>
          <w:sz w:val="20"/>
          <w:szCs w:val="20"/>
          <w:lang w:eastAsia="it-IT"/>
        </w:rPr>
        <w:t xml:space="preserve"> a norma dell’art. 94, comma 6 del d.lgs. 36/2023)</w:t>
      </w:r>
    </w:p>
    <w:p w14:paraId="281298D7"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C7E434E"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42E90807"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00E5BA01"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081D7A74"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DEF6F8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597A7DE"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60FA286"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0DAD555" w14:textId="77777777" w:rsidR="000614E3" w:rsidRPr="00E50F4A" w:rsidRDefault="000614E3" w:rsidP="000614E3">
      <w:pPr>
        <w:spacing w:line="360" w:lineRule="auto"/>
        <w:rPr>
          <w:rFonts w:ascii="Arial" w:eastAsia="Times New Roman" w:hAnsi="Arial" w:cs="Arial"/>
          <w:b/>
          <w:bCs/>
          <w:iCs/>
          <w:sz w:val="20"/>
          <w:szCs w:val="20"/>
          <w:lang w:eastAsia="it-IT"/>
        </w:rPr>
      </w:pPr>
    </w:p>
    <w:p w14:paraId="7636F205" w14:textId="77777777" w:rsidR="000614E3" w:rsidRPr="00E50F4A" w:rsidRDefault="000614E3" w:rsidP="000614E3">
      <w:pPr>
        <w:spacing w:line="240" w:lineRule="auto"/>
        <w:ind w:left="360"/>
        <w:jc w:val="left"/>
        <w:rPr>
          <w:rFonts w:ascii="Arial" w:eastAsia="Times New Roman" w:hAnsi="Arial" w:cs="Arial"/>
          <w:i/>
          <w:iCs/>
          <w:sz w:val="20"/>
          <w:szCs w:val="20"/>
          <w:lang w:eastAsia="it-IT"/>
        </w:rPr>
      </w:pPr>
    </w:p>
    <w:p w14:paraId="34EFA958" w14:textId="77777777" w:rsidR="000614E3" w:rsidRPr="00E50F4A" w:rsidRDefault="000614E3" w:rsidP="00A81025">
      <w:pPr>
        <w:numPr>
          <w:ilvl w:val="0"/>
          <w:numId w:val="2"/>
        </w:numPr>
        <w:spacing w:line="360" w:lineRule="auto"/>
        <w:jc w:val="left"/>
        <w:rPr>
          <w:rFonts w:ascii="Arial" w:eastAsia="Times New Roman" w:hAnsi="Arial" w:cs="Arial"/>
          <w:b/>
          <w:bCs/>
          <w:i/>
          <w:iCs/>
          <w:sz w:val="20"/>
          <w:szCs w:val="20"/>
          <w:lang w:eastAsia="it-IT"/>
        </w:rPr>
      </w:pPr>
      <w:r w:rsidRPr="00E50F4A">
        <w:rPr>
          <w:rFonts w:ascii="Arial" w:eastAsia="Times New Roman" w:hAnsi="Arial" w:cs="Arial"/>
          <w:b/>
          <w:bCs/>
          <w:sz w:val="20"/>
          <w:szCs w:val="20"/>
          <w:lang w:eastAsia="it-IT"/>
        </w:rPr>
        <w:t>che l’elenco completo ed esaustivo dei soggetti in carica di cui all’art. 94, comma 3 e 4 del d.lgs. 36/2023 (titolare o direttore tecnico, se si tratta di impresa individuale o professionisti; socio amministratore o direttore tecnico, se si tratta di società in nome collettivo; soci accomandatari o direttore tecnico, se si tratta di società in accomandita semplice; membri del consiglio di amministrazione cui sia stata conferita la legale rappresentanza, componenti degli organi con poteri di direzione o di vigilanza, o soggetti muniti di poteri di rappresentanza, di direzione o di controllo, , direttore tecnico o socio unico, amministratore di fatto, se si tratta di altro tipo di società o consorzio; amministratori del socio di unico avente natura di persona giuridica; professionisti titolari dell’associazione, in caso di associazione tra professionisti) è il seguente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2"/>
        <w:gridCol w:w="8490"/>
      </w:tblGrid>
      <w:tr w:rsidR="000614E3" w:rsidRPr="00E50F4A" w14:paraId="38AC77A8" w14:textId="77777777" w:rsidTr="00741316">
        <w:trPr>
          <w:cantSplit/>
        </w:trPr>
        <w:tc>
          <w:tcPr>
            <w:tcW w:w="790" w:type="dxa"/>
            <w:vMerge w:val="restart"/>
            <w:vAlign w:val="center"/>
          </w:tcPr>
          <w:p w14:paraId="694074CD" w14:textId="77777777" w:rsidR="000614E3" w:rsidRPr="00E50F4A" w:rsidRDefault="000614E3" w:rsidP="000614E3">
            <w:pPr>
              <w:spacing w:line="360" w:lineRule="auto"/>
              <w:jc w:val="center"/>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1</w:t>
            </w:r>
          </w:p>
        </w:tc>
        <w:tc>
          <w:tcPr>
            <w:tcW w:w="8628" w:type="dxa"/>
          </w:tcPr>
          <w:p w14:paraId="68CDC286"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nome</w:t>
            </w:r>
          </w:p>
        </w:tc>
      </w:tr>
      <w:tr w:rsidR="000614E3" w:rsidRPr="00E50F4A" w14:paraId="1F097729" w14:textId="77777777" w:rsidTr="00741316">
        <w:trPr>
          <w:cantSplit/>
        </w:trPr>
        <w:tc>
          <w:tcPr>
            <w:tcW w:w="790" w:type="dxa"/>
            <w:vMerge/>
          </w:tcPr>
          <w:p w14:paraId="4B772DDD"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36275C37"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cognome</w:t>
            </w:r>
          </w:p>
        </w:tc>
      </w:tr>
      <w:tr w:rsidR="000614E3" w:rsidRPr="00E50F4A" w14:paraId="310DEC6F" w14:textId="77777777" w:rsidTr="00741316">
        <w:trPr>
          <w:cantSplit/>
        </w:trPr>
        <w:tc>
          <w:tcPr>
            <w:tcW w:w="790" w:type="dxa"/>
            <w:vMerge/>
          </w:tcPr>
          <w:p w14:paraId="492D16D1"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61D12F3C"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nato a                                                                                    il</w:t>
            </w:r>
          </w:p>
        </w:tc>
      </w:tr>
      <w:tr w:rsidR="000614E3" w:rsidRPr="00E50F4A" w14:paraId="0242ADBB" w14:textId="77777777" w:rsidTr="00741316">
        <w:trPr>
          <w:cantSplit/>
        </w:trPr>
        <w:tc>
          <w:tcPr>
            <w:tcW w:w="790" w:type="dxa"/>
            <w:vMerge/>
          </w:tcPr>
          <w:p w14:paraId="7E343DC8"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35330B3B"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carica sociale</w:t>
            </w:r>
          </w:p>
        </w:tc>
      </w:tr>
      <w:tr w:rsidR="000614E3" w:rsidRPr="00E50F4A" w14:paraId="1CC0CD14" w14:textId="77777777" w:rsidTr="00741316">
        <w:trPr>
          <w:cantSplit/>
        </w:trPr>
        <w:tc>
          <w:tcPr>
            <w:tcW w:w="790" w:type="dxa"/>
            <w:vMerge w:val="restart"/>
            <w:vAlign w:val="center"/>
          </w:tcPr>
          <w:p w14:paraId="530F837F" w14:textId="77777777" w:rsidR="000614E3" w:rsidRPr="00E50F4A" w:rsidRDefault="000614E3" w:rsidP="000614E3">
            <w:pPr>
              <w:spacing w:line="360" w:lineRule="auto"/>
              <w:jc w:val="center"/>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2</w:t>
            </w:r>
          </w:p>
        </w:tc>
        <w:tc>
          <w:tcPr>
            <w:tcW w:w="8628" w:type="dxa"/>
          </w:tcPr>
          <w:p w14:paraId="1534918F"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nome</w:t>
            </w:r>
          </w:p>
        </w:tc>
      </w:tr>
      <w:tr w:rsidR="000614E3" w:rsidRPr="00E50F4A" w14:paraId="0BAFC815" w14:textId="77777777" w:rsidTr="00741316">
        <w:trPr>
          <w:cantSplit/>
        </w:trPr>
        <w:tc>
          <w:tcPr>
            <w:tcW w:w="790" w:type="dxa"/>
            <w:vMerge/>
          </w:tcPr>
          <w:p w14:paraId="2B883F99"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24FCA76D"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cognome</w:t>
            </w:r>
          </w:p>
        </w:tc>
      </w:tr>
      <w:tr w:rsidR="000614E3" w:rsidRPr="00E50F4A" w14:paraId="158B3E1D" w14:textId="77777777" w:rsidTr="00741316">
        <w:trPr>
          <w:cantSplit/>
        </w:trPr>
        <w:tc>
          <w:tcPr>
            <w:tcW w:w="790" w:type="dxa"/>
            <w:vMerge/>
          </w:tcPr>
          <w:p w14:paraId="719B8C0B"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77586799"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nato a                                                                                    il</w:t>
            </w:r>
          </w:p>
        </w:tc>
      </w:tr>
      <w:tr w:rsidR="000614E3" w:rsidRPr="00E50F4A" w14:paraId="1114E13C" w14:textId="77777777" w:rsidTr="00741316">
        <w:trPr>
          <w:cantSplit/>
        </w:trPr>
        <w:tc>
          <w:tcPr>
            <w:tcW w:w="790" w:type="dxa"/>
            <w:vMerge/>
          </w:tcPr>
          <w:p w14:paraId="19DA96CF"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71D8467B"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carica sociale</w:t>
            </w:r>
          </w:p>
        </w:tc>
      </w:tr>
      <w:tr w:rsidR="000614E3" w:rsidRPr="00E50F4A" w14:paraId="58D079AF" w14:textId="77777777" w:rsidTr="00741316">
        <w:trPr>
          <w:cantSplit/>
        </w:trPr>
        <w:tc>
          <w:tcPr>
            <w:tcW w:w="790" w:type="dxa"/>
            <w:vMerge w:val="restart"/>
            <w:vAlign w:val="center"/>
          </w:tcPr>
          <w:p w14:paraId="69117AB5" w14:textId="77777777" w:rsidR="000614E3" w:rsidRPr="00E50F4A" w:rsidRDefault="000614E3" w:rsidP="000614E3">
            <w:pPr>
              <w:spacing w:line="360" w:lineRule="auto"/>
              <w:jc w:val="center"/>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3</w:t>
            </w:r>
          </w:p>
        </w:tc>
        <w:tc>
          <w:tcPr>
            <w:tcW w:w="8628" w:type="dxa"/>
          </w:tcPr>
          <w:p w14:paraId="5E9D6FA2"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nome</w:t>
            </w:r>
          </w:p>
        </w:tc>
      </w:tr>
      <w:tr w:rsidR="000614E3" w:rsidRPr="00E50F4A" w14:paraId="1B5DD648" w14:textId="77777777" w:rsidTr="00741316">
        <w:trPr>
          <w:cantSplit/>
        </w:trPr>
        <w:tc>
          <w:tcPr>
            <w:tcW w:w="790" w:type="dxa"/>
            <w:vMerge/>
          </w:tcPr>
          <w:p w14:paraId="50D914A0"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32F9271A"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cognome</w:t>
            </w:r>
          </w:p>
        </w:tc>
      </w:tr>
      <w:tr w:rsidR="000614E3" w:rsidRPr="00E50F4A" w14:paraId="539F3109" w14:textId="77777777" w:rsidTr="00741316">
        <w:trPr>
          <w:cantSplit/>
        </w:trPr>
        <w:tc>
          <w:tcPr>
            <w:tcW w:w="790" w:type="dxa"/>
            <w:vMerge/>
          </w:tcPr>
          <w:p w14:paraId="79F246B8"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5E8FF462"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nato a                                                                                    il</w:t>
            </w:r>
          </w:p>
        </w:tc>
      </w:tr>
      <w:tr w:rsidR="000614E3" w:rsidRPr="00E50F4A" w14:paraId="323B708B" w14:textId="77777777" w:rsidTr="00741316">
        <w:trPr>
          <w:cantSplit/>
        </w:trPr>
        <w:tc>
          <w:tcPr>
            <w:tcW w:w="790" w:type="dxa"/>
            <w:vMerge/>
          </w:tcPr>
          <w:p w14:paraId="1D291384"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4BDE8259"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carica sociale</w:t>
            </w:r>
          </w:p>
        </w:tc>
      </w:tr>
      <w:tr w:rsidR="000614E3" w:rsidRPr="00E50F4A" w14:paraId="66E34FB1" w14:textId="77777777" w:rsidTr="00741316">
        <w:trPr>
          <w:cantSplit/>
        </w:trPr>
        <w:tc>
          <w:tcPr>
            <w:tcW w:w="790" w:type="dxa"/>
            <w:vMerge w:val="restart"/>
            <w:vAlign w:val="center"/>
          </w:tcPr>
          <w:p w14:paraId="2D5940AA" w14:textId="77777777" w:rsidR="000614E3" w:rsidRPr="00E50F4A" w:rsidRDefault="000614E3" w:rsidP="000614E3">
            <w:pPr>
              <w:spacing w:line="360" w:lineRule="auto"/>
              <w:jc w:val="center"/>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lastRenderedPageBreak/>
              <w:t>4</w:t>
            </w:r>
          </w:p>
        </w:tc>
        <w:tc>
          <w:tcPr>
            <w:tcW w:w="8628" w:type="dxa"/>
          </w:tcPr>
          <w:p w14:paraId="54128E20"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nome</w:t>
            </w:r>
          </w:p>
        </w:tc>
      </w:tr>
      <w:tr w:rsidR="000614E3" w:rsidRPr="00E50F4A" w14:paraId="70A3F3AB" w14:textId="77777777" w:rsidTr="00741316">
        <w:trPr>
          <w:cantSplit/>
        </w:trPr>
        <w:tc>
          <w:tcPr>
            <w:tcW w:w="790" w:type="dxa"/>
            <w:vMerge/>
          </w:tcPr>
          <w:p w14:paraId="397532FC"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6031C6C9"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cognome</w:t>
            </w:r>
          </w:p>
        </w:tc>
      </w:tr>
      <w:tr w:rsidR="000614E3" w:rsidRPr="00E50F4A" w14:paraId="610D1070" w14:textId="77777777" w:rsidTr="00741316">
        <w:trPr>
          <w:cantSplit/>
        </w:trPr>
        <w:tc>
          <w:tcPr>
            <w:tcW w:w="790" w:type="dxa"/>
            <w:vMerge/>
          </w:tcPr>
          <w:p w14:paraId="5CC7E17A"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7B21F6FC"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nato a                                                                                    il</w:t>
            </w:r>
          </w:p>
        </w:tc>
      </w:tr>
      <w:tr w:rsidR="000614E3" w:rsidRPr="00E50F4A" w14:paraId="55308583" w14:textId="77777777" w:rsidTr="00741316">
        <w:trPr>
          <w:cantSplit/>
        </w:trPr>
        <w:tc>
          <w:tcPr>
            <w:tcW w:w="790" w:type="dxa"/>
            <w:vMerge/>
          </w:tcPr>
          <w:p w14:paraId="4D3C924C"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27C53FE2"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carica sociale</w:t>
            </w:r>
          </w:p>
        </w:tc>
      </w:tr>
      <w:tr w:rsidR="000614E3" w:rsidRPr="00E50F4A" w14:paraId="4A8DF051" w14:textId="77777777" w:rsidTr="00741316">
        <w:trPr>
          <w:cantSplit/>
        </w:trPr>
        <w:tc>
          <w:tcPr>
            <w:tcW w:w="790" w:type="dxa"/>
            <w:vMerge w:val="restart"/>
            <w:vAlign w:val="center"/>
          </w:tcPr>
          <w:p w14:paraId="417EC636" w14:textId="77777777" w:rsidR="000614E3" w:rsidRPr="00E50F4A" w:rsidRDefault="000614E3" w:rsidP="000614E3">
            <w:pPr>
              <w:spacing w:line="360" w:lineRule="auto"/>
              <w:jc w:val="center"/>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5</w:t>
            </w:r>
          </w:p>
        </w:tc>
        <w:tc>
          <w:tcPr>
            <w:tcW w:w="8628" w:type="dxa"/>
          </w:tcPr>
          <w:p w14:paraId="3786D45E"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nome</w:t>
            </w:r>
          </w:p>
        </w:tc>
      </w:tr>
      <w:tr w:rsidR="000614E3" w:rsidRPr="00E50F4A" w14:paraId="057C4D9C" w14:textId="77777777" w:rsidTr="00741316">
        <w:trPr>
          <w:cantSplit/>
        </w:trPr>
        <w:tc>
          <w:tcPr>
            <w:tcW w:w="790" w:type="dxa"/>
            <w:vMerge/>
          </w:tcPr>
          <w:p w14:paraId="424928EB"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0BB3A2E1"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cognome</w:t>
            </w:r>
          </w:p>
        </w:tc>
      </w:tr>
      <w:tr w:rsidR="000614E3" w:rsidRPr="00E50F4A" w14:paraId="1965A463" w14:textId="77777777" w:rsidTr="00741316">
        <w:trPr>
          <w:cantSplit/>
        </w:trPr>
        <w:tc>
          <w:tcPr>
            <w:tcW w:w="790" w:type="dxa"/>
            <w:vMerge/>
          </w:tcPr>
          <w:p w14:paraId="0CBA122C"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5957D3CF"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nato a                                                                                    il</w:t>
            </w:r>
          </w:p>
        </w:tc>
      </w:tr>
      <w:tr w:rsidR="000614E3" w:rsidRPr="00E50F4A" w14:paraId="4FD98C11" w14:textId="77777777" w:rsidTr="00741316">
        <w:trPr>
          <w:cantSplit/>
        </w:trPr>
        <w:tc>
          <w:tcPr>
            <w:tcW w:w="790" w:type="dxa"/>
            <w:vMerge/>
          </w:tcPr>
          <w:p w14:paraId="6B602AED"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635BB271"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carica sociale</w:t>
            </w:r>
          </w:p>
        </w:tc>
      </w:tr>
      <w:tr w:rsidR="000614E3" w:rsidRPr="00E50F4A" w14:paraId="7D43DE2E" w14:textId="77777777" w:rsidTr="00741316">
        <w:trPr>
          <w:cantSplit/>
        </w:trPr>
        <w:tc>
          <w:tcPr>
            <w:tcW w:w="790" w:type="dxa"/>
            <w:vMerge w:val="restart"/>
            <w:vAlign w:val="center"/>
          </w:tcPr>
          <w:p w14:paraId="67DF3B0B" w14:textId="77777777" w:rsidR="000614E3" w:rsidRPr="00E50F4A" w:rsidRDefault="000614E3" w:rsidP="000614E3">
            <w:pPr>
              <w:spacing w:line="360" w:lineRule="auto"/>
              <w:jc w:val="center"/>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6</w:t>
            </w:r>
          </w:p>
        </w:tc>
        <w:tc>
          <w:tcPr>
            <w:tcW w:w="8628" w:type="dxa"/>
          </w:tcPr>
          <w:p w14:paraId="79E91126"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nome</w:t>
            </w:r>
          </w:p>
        </w:tc>
      </w:tr>
      <w:tr w:rsidR="000614E3" w:rsidRPr="00E50F4A" w14:paraId="111B9448" w14:textId="77777777" w:rsidTr="00741316">
        <w:trPr>
          <w:cantSplit/>
        </w:trPr>
        <w:tc>
          <w:tcPr>
            <w:tcW w:w="790" w:type="dxa"/>
            <w:vMerge/>
          </w:tcPr>
          <w:p w14:paraId="2FAF82D3"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7B3A92B8"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cognome</w:t>
            </w:r>
          </w:p>
        </w:tc>
      </w:tr>
      <w:tr w:rsidR="000614E3" w:rsidRPr="00E50F4A" w14:paraId="19F8D8E5" w14:textId="77777777" w:rsidTr="00741316">
        <w:trPr>
          <w:cantSplit/>
        </w:trPr>
        <w:tc>
          <w:tcPr>
            <w:tcW w:w="790" w:type="dxa"/>
            <w:vMerge/>
          </w:tcPr>
          <w:p w14:paraId="6A14564F"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294011D5"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nato a                                                                                    il</w:t>
            </w:r>
          </w:p>
        </w:tc>
      </w:tr>
      <w:tr w:rsidR="000614E3" w:rsidRPr="00E50F4A" w14:paraId="3EABD23C" w14:textId="77777777" w:rsidTr="00741316">
        <w:trPr>
          <w:cantSplit/>
        </w:trPr>
        <w:tc>
          <w:tcPr>
            <w:tcW w:w="790" w:type="dxa"/>
            <w:vMerge/>
          </w:tcPr>
          <w:p w14:paraId="7AA58BB9"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3BEE43CD"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carica sociale</w:t>
            </w:r>
          </w:p>
        </w:tc>
      </w:tr>
      <w:tr w:rsidR="000614E3" w:rsidRPr="00E50F4A" w14:paraId="72EECBB5" w14:textId="77777777" w:rsidTr="00741316">
        <w:trPr>
          <w:cantSplit/>
        </w:trPr>
        <w:tc>
          <w:tcPr>
            <w:tcW w:w="790" w:type="dxa"/>
            <w:vMerge w:val="restart"/>
            <w:vAlign w:val="center"/>
          </w:tcPr>
          <w:p w14:paraId="60AD1B91" w14:textId="77777777" w:rsidR="000614E3" w:rsidRPr="00E50F4A" w:rsidRDefault="000614E3" w:rsidP="000614E3">
            <w:pPr>
              <w:spacing w:line="360" w:lineRule="auto"/>
              <w:jc w:val="center"/>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7</w:t>
            </w:r>
          </w:p>
        </w:tc>
        <w:tc>
          <w:tcPr>
            <w:tcW w:w="8628" w:type="dxa"/>
          </w:tcPr>
          <w:p w14:paraId="6C07665C"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nome</w:t>
            </w:r>
          </w:p>
        </w:tc>
      </w:tr>
      <w:tr w:rsidR="000614E3" w:rsidRPr="00E50F4A" w14:paraId="59C9815B" w14:textId="77777777" w:rsidTr="00741316">
        <w:trPr>
          <w:cantSplit/>
        </w:trPr>
        <w:tc>
          <w:tcPr>
            <w:tcW w:w="790" w:type="dxa"/>
            <w:vMerge/>
          </w:tcPr>
          <w:p w14:paraId="4E09DB5C"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6B3134F5"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cognome</w:t>
            </w:r>
          </w:p>
        </w:tc>
      </w:tr>
      <w:tr w:rsidR="000614E3" w:rsidRPr="00E50F4A" w14:paraId="6BC26976" w14:textId="77777777" w:rsidTr="00741316">
        <w:trPr>
          <w:cantSplit/>
        </w:trPr>
        <w:tc>
          <w:tcPr>
            <w:tcW w:w="790" w:type="dxa"/>
            <w:vMerge/>
          </w:tcPr>
          <w:p w14:paraId="22745EB2"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656195F3"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nato a                                                                                    il</w:t>
            </w:r>
          </w:p>
        </w:tc>
      </w:tr>
      <w:tr w:rsidR="000614E3" w:rsidRPr="00E50F4A" w14:paraId="4EFCD0F2" w14:textId="77777777" w:rsidTr="00741316">
        <w:trPr>
          <w:cantSplit/>
        </w:trPr>
        <w:tc>
          <w:tcPr>
            <w:tcW w:w="790" w:type="dxa"/>
            <w:vMerge/>
          </w:tcPr>
          <w:p w14:paraId="1C54BA12"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79731515"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carica sociale</w:t>
            </w:r>
          </w:p>
        </w:tc>
      </w:tr>
      <w:tr w:rsidR="000614E3" w:rsidRPr="00E50F4A" w14:paraId="53CDA4EA" w14:textId="77777777" w:rsidTr="00741316">
        <w:trPr>
          <w:cantSplit/>
        </w:trPr>
        <w:tc>
          <w:tcPr>
            <w:tcW w:w="790" w:type="dxa"/>
            <w:vMerge w:val="restart"/>
            <w:vAlign w:val="center"/>
          </w:tcPr>
          <w:p w14:paraId="53E8B9BE" w14:textId="77777777" w:rsidR="000614E3" w:rsidRPr="00E50F4A" w:rsidRDefault="000614E3" w:rsidP="000614E3">
            <w:pPr>
              <w:spacing w:line="360" w:lineRule="auto"/>
              <w:jc w:val="center"/>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8</w:t>
            </w:r>
          </w:p>
        </w:tc>
        <w:tc>
          <w:tcPr>
            <w:tcW w:w="8628" w:type="dxa"/>
          </w:tcPr>
          <w:p w14:paraId="222A8218"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nome</w:t>
            </w:r>
          </w:p>
        </w:tc>
      </w:tr>
      <w:tr w:rsidR="000614E3" w:rsidRPr="00E50F4A" w14:paraId="45765DB6" w14:textId="77777777" w:rsidTr="00741316">
        <w:trPr>
          <w:cantSplit/>
        </w:trPr>
        <w:tc>
          <w:tcPr>
            <w:tcW w:w="790" w:type="dxa"/>
            <w:vMerge/>
          </w:tcPr>
          <w:p w14:paraId="133C88D1"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14596B4E"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cognome</w:t>
            </w:r>
          </w:p>
        </w:tc>
      </w:tr>
      <w:tr w:rsidR="000614E3" w:rsidRPr="00E50F4A" w14:paraId="07238276" w14:textId="77777777" w:rsidTr="00741316">
        <w:trPr>
          <w:cantSplit/>
        </w:trPr>
        <w:tc>
          <w:tcPr>
            <w:tcW w:w="790" w:type="dxa"/>
            <w:vMerge/>
          </w:tcPr>
          <w:p w14:paraId="68F5E8CE"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3CF110EF"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nato a                                                                                    il</w:t>
            </w:r>
          </w:p>
        </w:tc>
      </w:tr>
      <w:tr w:rsidR="000614E3" w:rsidRPr="00E50F4A" w14:paraId="1AD20616" w14:textId="77777777" w:rsidTr="00741316">
        <w:trPr>
          <w:cantSplit/>
        </w:trPr>
        <w:tc>
          <w:tcPr>
            <w:tcW w:w="790" w:type="dxa"/>
            <w:vMerge/>
          </w:tcPr>
          <w:p w14:paraId="78508FFA"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45B062FB"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carica sociale</w:t>
            </w:r>
          </w:p>
        </w:tc>
      </w:tr>
      <w:tr w:rsidR="000614E3" w:rsidRPr="00E50F4A" w14:paraId="6800831C" w14:textId="77777777" w:rsidTr="00741316">
        <w:trPr>
          <w:cantSplit/>
        </w:trPr>
        <w:tc>
          <w:tcPr>
            <w:tcW w:w="790" w:type="dxa"/>
            <w:vMerge w:val="restart"/>
            <w:vAlign w:val="center"/>
          </w:tcPr>
          <w:p w14:paraId="064037BD" w14:textId="77777777" w:rsidR="000614E3" w:rsidRPr="00E50F4A" w:rsidRDefault="000614E3" w:rsidP="000614E3">
            <w:pPr>
              <w:spacing w:line="360" w:lineRule="auto"/>
              <w:jc w:val="center"/>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9</w:t>
            </w:r>
          </w:p>
        </w:tc>
        <w:tc>
          <w:tcPr>
            <w:tcW w:w="8628" w:type="dxa"/>
          </w:tcPr>
          <w:p w14:paraId="68A6F48C"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nome</w:t>
            </w:r>
          </w:p>
        </w:tc>
      </w:tr>
      <w:tr w:rsidR="000614E3" w:rsidRPr="00E50F4A" w14:paraId="6673FB47" w14:textId="77777777" w:rsidTr="00741316">
        <w:trPr>
          <w:cantSplit/>
        </w:trPr>
        <w:tc>
          <w:tcPr>
            <w:tcW w:w="790" w:type="dxa"/>
            <w:vMerge/>
          </w:tcPr>
          <w:p w14:paraId="76B2CAB8"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4417F738"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cognome</w:t>
            </w:r>
          </w:p>
        </w:tc>
      </w:tr>
      <w:tr w:rsidR="000614E3" w:rsidRPr="00E50F4A" w14:paraId="63339732" w14:textId="77777777" w:rsidTr="00741316">
        <w:trPr>
          <w:cantSplit/>
        </w:trPr>
        <w:tc>
          <w:tcPr>
            <w:tcW w:w="790" w:type="dxa"/>
            <w:vMerge/>
          </w:tcPr>
          <w:p w14:paraId="0A7BCE21"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4A9F7AB7"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nato a                                                                                    il</w:t>
            </w:r>
          </w:p>
        </w:tc>
      </w:tr>
      <w:tr w:rsidR="000614E3" w:rsidRPr="00E50F4A" w14:paraId="474C9229" w14:textId="77777777" w:rsidTr="00741316">
        <w:trPr>
          <w:cantSplit/>
        </w:trPr>
        <w:tc>
          <w:tcPr>
            <w:tcW w:w="790" w:type="dxa"/>
            <w:vMerge/>
          </w:tcPr>
          <w:p w14:paraId="4D3C3566"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19D97AE6"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carica sociale</w:t>
            </w:r>
          </w:p>
        </w:tc>
      </w:tr>
      <w:tr w:rsidR="000614E3" w:rsidRPr="00E50F4A" w14:paraId="0C0245F1" w14:textId="77777777" w:rsidTr="00741316">
        <w:trPr>
          <w:cantSplit/>
        </w:trPr>
        <w:tc>
          <w:tcPr>
            <w:tcW w:w="790" w:type="dxa"/>
            <w:vMerge w:val="restart"/>
            <w:vAlign w:val="center"/>
          </w:tcPr>
          <w:p w14:paraId="5F90091B" w14:textId="77777777" w:rsidR="000614E3" w:rsidRPr="00E50F4A" w:rsidRDefault="000614E3" w:rsidP="000614E3">
            <w:pPr>
              <w:spacing w:line="360" w:lineRule="auto"/>
              <w:jc w:val="center"/>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10</w:t>
            </w:r>
          </w:p>
        </w:tc>
        <w:tc>
          <w:tcPr>
            <w:tcW w:w="8628" w:type="dxa"/>
          </w:tcPr>
          <w:p w14:paraId="33BA4553"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nome</w:t>
            </w:r>
          </w:p>
        </w:tc>
      </w:tr>
      <w:tr w:rsidR="000614E3" w:rsidRPr="00E50F4A" w14:paraId="31E56996" w14:textId="77777777" w:rsidTr="00741316">
        <w:trPr>
          <w:cantSplit/>
        </w:trPr>
        <w:tc>
          <w:tcPr>
            <w:tcW w:w="790" w:type="dxa"/>
            <w:vMerge/>
          </w:tcPr>
          <w:p w14:paraId="4E41D849"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4F134907"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cognome</w:t>
            </w:r>
          </w:p>
        </w:tc>
      </w:tr>
      <w:tr w:rsidR="000614E3" w:rsidRPr="00E50F4A" w14:paraId="562B5FA6" w14:textId="77777777" w:rsidTr="00741316">
        <w:trPr>
          <w:cantSplit/>
        </w:trPr>
        <w:tc>
          <w:tcPr>
            <w:tcW w:w="790" w:type="dxa"/>
            <w:vMerge/>
          </w:tcPr>
          <w:p w14:paraId="49106361"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14C14972"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nato a                                                                                    il</w:t>
            </w:r>
          </w:p>
        </w:tc>
      </w:tr>
      <w:tr w:rsidR="000614E3" w:rsidRPr="00E50F4A" w14:paraId="4A72211C" w14:textId="77777777" w:rsidTr="00741316">
        <w:trPr>
          <w:cantSplit/>
        </w:trPr>
        <w:tc>
          <w:tcPr>
            <w:tcW w:w="790" w:type="dxa"/>
            <w:vMerge/>
          </w:tcPr>
          <w:p w14:paraId="590136D9"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1EA210FB"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carica sociale</w:t>
            </w:r>
          </w:p>
        </w:tc>
      </w:tr>
    </w:tbl>
    <w:p w14:paraId="176D044B" w14:textId="77777777" w:rsidR="000614E3" w:rsidRPr="00E50F4A" w:rsidRDefault="000614E3" w:rsidP="000614E3">
      <w:pPr>
        <w:ind w:left="360"/>
        <w:jc w:val="left"/>
        <w:rPr>
          <w:rFonts w:ascii="Arial" w:eastAsia="Times New Roman" w:hAnsi="Arial" w:cs="Arial"/>
          <w:b/>
          <w:bCs/>
          <w:i/>
          <w:iCs/>
          <w:sz w:val="20"/>
          <w:szCs w:val="20"/>
          <w:lang w:eastAsia="it-IT"/>
        </w:rPr>
      </w:pPr>
    </w:p>
    <w:p w14:paraId="4C4A71E9" w14:textId="77777777" w:rsidR="000614E3" w:rsidRPr="00E50F4A" w:rsidRDefault="000614E3" w:rsidP="00A81025">
      <w:pPr>
        <w:numPr>
          <w:ilvl w:val="0"/>
          <w:numId w:val="2"/>
        </w:numPr>
        <w:spacing w:line="360" w:lineRule="auto"/>
        <w:jc w:val="left"/>
        <w:rPr>
          <w:rFonts w:ascii="Arial" w:eastAsia="Times New Roman" w:hAnsi="Arial" w:cs="Arial"/>
          <w:b/>
          <w:bCs/>
          <w:i/>
          <w:iCs/>
          <w:sz w:val="20"/>
          <w:szCs w:val="20"/>
          <w:lang w:eastAsia="it-IT"/>
        </w:rPr>
      </w:pPr>
      <w:r w:rsidRPr="00E50F4A">
        <w:rPr>
          <w:rFonts w:ascii="Arial" w:eastAsia="Times New Roman" w:hAnsi="Arial" w:cs="Arial"/>
          <w:b/>
          <w:bCs/>
          <w:iCs/>
          <w:sz w:val="20"/>
          <w:szCs w:val="20"/>
          <w:lang w:eastAsia="it-IT"/>
        </w:rPr>
        <w:t>che l’elenco completo dei soggetti che rivestono o hanno rivestito le cariche di cui al punto precedente in operatori economici che si sono fusi o che abbiano ceduto o affittato all’operatore economico una azienda o un ramo d’azienda sono i seguenti: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
        <w:gridCol w:w="8492"/>
      </w:tblGrid>
      <w:tr w:rsidR="000614E3" w:rsidRPr="00E50F4A" w14:paraId="6743DEE6" w14:textId="77777777" w:rsidTr="00741316">
        <w:trPr>
          <w:cantSplit/>
        </w:trPr>
        <w:tc>
          <w:tcPr>
            <w:tcW w:w="790" w:type="dxa"/>
            <w:vMerge w:val="restart"/>
            <w:vAlign w:val="center"/>
          </w:tcPr>
          <w:p w14:paraId="5F00C81E" w14:textId="77777777" w:rsidR="000614E3" w:rsidRPr="00E50F4A" w:rsidRDefault="000614E3" w:rsidP="000614E3">
            <w:pPr>
              <w:spacing w:line="360" w:lineRule="auto"/>
              <w:jc w:val="center"/>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1</w:t>
            </w:r>
          </w:p>
        </w:tc>
        <w:tc>
          <w:tcPr>
            <w:tcW w:w="8628" w:type="dxa"/>
          </w:tcPr>
          <w:p w14:paraId="3C0A03E3"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nome</w:t>
            </w:r>
          </w:p>
        </w:tc>
      </w:tr>
      <w:tr w:rsidR="000614E3" w:rsidRPr="00E50F4A" w14:paraId="6F4E497E" w14:textId="77777777" w:rsidTr="00741316">
        <w:trPr>
          <w:cantSplit/>
        </w:trPr>
        <w:tc>
          <w:tcPr>
            <w:tcW w:w="790" w:type="dxa"/>
            <w:vMerge/>
          </w:tcPr>
          <w:p w14:paraId="31CB09AD"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553F0FCF"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cognome</w:t>
            </w:r>
          </w:p>
        </w:tc>
      </w:tr>
      <w:tr w:rsidR="000614E3" w:rsidRPr="00E50F4A" w14:paraId="510EEEAE" w14:textId="77777777" w:rsidTr="00741316">
        <w:trPr>
          <w:cantSplit/>
          <w:trHeight w:val="413"/>
        </w:trPr>
        <w:tc>
          <w:tcPr>
            <w:tcW w:w="790" w:type="dxa"/>
            <w:vMerge/>
          </w:tcPr>
          <w:p w14:paraId="29666A0D"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58FF3130" w14:textId="77777777" w:rsidR="000614E3" w:rsidRPr="00E50F4A" w:rsidRDefault="000614E3" w:rsidP="000614E3">
            <w:pPr>
              <w:tabs>
                <w:tab w:val="left" w:pos="5510"/>
              </w:tabs>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nato a                                                                                    il</w:t>
            </w:r>
          </w:p>
        </w:tc>
      </w:tr>
      <w:tr w:rsidR="000614E3" w:rsidRPr="00E50F4A" w14:paraId="7515999C" w14:textId="77777777" w:rsidTr="00741316">
        <w:trPr>
          <w:cantSplit/>
          <w:trHeight w:val="412"/>
        </w:trPr>
        <w:tc>
          <w:tcPr>
            <w:tcW w:w="790" w:type="dxa"/>
            <w:vMerge/>
          </w:tcPr>
          <w:p w14:paraId="44E766CC"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7C5F74ED" w14:textId="77777777" w:rsidR="000614E3" w:rsidRPr="00E50F4A" w:rsidRDefault="000614E3" w:rsidP="000614E3">
            <w:pPr>
              <w:tabs>
                <w:tab w:val="left" w:pos="5510"/>
              </w:tabs>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Impresa</w:t>
            </w:r>
          </w:p>
        </w:tc>
      </w:tr>
      <w:tr w:rsidR="000614E3" w:rsidRPr="00E50F4A" w14:paraId="46688F20" w14:textId="77777777" w:rsidTr="00741316">
        <w:trPr>
          <w:cantSplit/>
        </w:trPr>
        <w:tc>
          <w:tcPr>
            <w:tcW w:w="790" w:type="dxa"/>
            <w:vMerge w:val="restart"/>
            <w:vAlign w:val="center"/>
          </w:tcPr>
          <w:p w14:paraId="58B2FD11" w14:textId="77777777" w:rsidR="000614E3" w:rsidRPr="00E50F4A" w:rsidRDefault="000614E3" w:rsidP="000614E3">
            <w:pPr>
              <w:spacing w:line="360" w:lineRule="auto"/>
              <w:jc w:val="center"/>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2</w:t>
            </w:r>
          </w:p>
        </w:tc>
        <w:tc>
          <w:tcPr>
            <w:tcW w:w="8628" w:type="dxa"/>
          </w:tcPr>
          <w:p w14:paraId="65A357B4"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nome</w:t>
            </w:r>
          </w:p>
        </w:tc>
      </w:tr>
      <w:tr w:rsidR="000614E3" w:rsidRPr="00E50F4A" w14:paraId="12D403C5" w14:textId="77777777" w:rsidTr="00741316">
        <w:trPr>
          <w:cantSplit/>
        </w:trPr>
        <w:tc>
          <w:tcPr>
            <w:tcW w:w="790" w:type="dxa"/>
            <w:vMerge/>
          </w:tcPr>
          <w:p w14:paraId="34478655"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36F93E33"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cognome</w:t>
            </w:r>
          </w:p>
        </w:tc>
      </w:tr>
      <w:tr w:rsidR="000614E3" w:rsidRPr="00E50F4A" w14:paraId="3ED23FD0" w14:textId="77777777" w:rsidTr="00741316">
        <w:trPr>
          <w:cantSplit/>
          <w:trHeight w:val="413"/>
        </w:trPr>
        <w:tc>
          <w:tcPr>
            <w:tcW w:w="790" w:type="dxa"/>
            <w:vMerge/>
          </w:tcPr>
          <w:p w14:paraId="6AA15CDA"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4B74118E" w14:textId="77777777" w:rsidR="000614E3" w:rsidRPr="00E50F4A" w:rsidRDefault="000614E3" w:rsidP="000614E3">
            <w:pPr>
              <w:tabs>
                <w:tab w:val="left" w:pos="5510"/>
              </w:tabs>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nato a                                                                                    il</w:t>
            </w:r>
          </w:p>
        </w:tc>
      </w:tr>
      <w:tr w:rsidR="000614E3" w:rsidRPr="00E50F4A" w14:paraId="1A43D431" w14:textId="77777777" w:rsidTr="00741316">
        <w:trPr>
          <w:cantSplit/>
          <w:trHeight w:val="412"/>
        </w:trPr>
        <w:tc>
          <w:tcPr>
            <w:tcW w:w="790" w:type="dxa"/>
            <w:vMerge/>
          </w:tcPr>
          <w:p w14:paraId="22E6F67D"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118AF0C8" w14:textId="77777777" w:rsidR="000614E3" w:rsidRPr="00E50F4A" w:rsidRDefault="000614E3" w:rsidP="000614E3">
            <w:pPr>
              <w:tabs>
                <w:tab w:val="left" w:pos="5510"/>
              </w:tabs>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Impresa</w:t>
            </w:r>
          </w:p>
        </w:tc>
      </w:tr>
      <w:tr w:rsidR="000614E3" w:rsidRPr="00E50F4A" w14:paraId="07E7E2C6" w14:textId="77777777" w:rsidTr="00741316">
        <w:trPr>
          <w:cantSplit/>
        </w:trPr>
        <w:tc>
          <w:tcPr>
            <w:tcW w:w="790" w:type="dxa"/>
            <w:vMerge w:val="restart"/>
            <w:vAlign w:val="center"/>
          </w:tcPr>
          <w:p w14:paraId="373023BC" w14:textId="77777777" w:rsidR="000614E3" w:rsidRPr="00E50F4A" w:rsidRDefault="000614E3" w:rsidP="000614E3">
            <w:pPr>
              <w:spacing w:line="360" w:lineRule="auto"/>
              <w:jc w:val="center"/>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3</w:t>
            </w:r>
          </w:p>
        </w:tc>
        <w:tc>
          <w:tcPr>
            <w:tcW w:w="8628" w:type="dxa"/>
          </w:tcPr>
          <w:p w14:paraId="4CD7A529"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nome</w:t>
            </w:r>
          </w:p>
        </w:tc>
      </w:tr>
      <w:tr w:rsidR="000614E3" w:rsidRPr="00E50F4A" w14:paraId="5E619731" w14:textId="77777777" w:rsidTr="00741316">
        <w:trPr>
          <w:cantSplit/>
        </w:trPr>
        <w:tc>
          <w:tcPr>
            <w:tcW w:w="790" w:type="dxa"/>
            <w:vMerge/>
          </w:tcPr>
          <w:p w14:paraId="65F38757"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4A9C0466"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cognome</w:t>
            </w:r>
          </w:p>
        </w:tc>
      </w:tr>
      <w:tr w:rsidR="000614E3" w:rsidRPr="00E50F4A" w14:paraId="13E856E3" w14:textId="77777777" w:rsidTr="00741316">
        <w:trPr>
          <w:cantSplit/>
          <w:trHeight w:val="413"/>
        </w:trPr>
        <w:tc>
          <w:tcPr>
            <w:tcW w:w="790" w:type="dxa"/>
            <w:vMerge/>
          </w:tcPr>
          <w:p w14:paraId="60F22058"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43CFBF3D" w14:textId="77777777" w:rsidR="000614E3" w:rsidRPr="00E50F4A" w:rsidRDefault="000614E3" w:rsidP="000614E3">
            <w:pPr>
              <w:tabs>
                <w:tab w:val="left" w:pos="5510"/>
              </w:tabs>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nato a                                                                                    il</w:t>
            </w:r>
          </w:p>
        </w:tc>
      </w:tr>
      <w:tr w:rsidR="000614E3" w:rsidRPr="00E50F4A" w14:paraId="7B40D539" w14:textId="77777777" w:rsidTr="00741316">
        <w:trPr>
          <w:cantSplit/>
          <w:trHeight w:val="412"/>
        </w:trPr>
        <w:tc>
          <w:tcPr>
            <w:tcW w:w="790" w:type="dxa"/>
            <w:vMerge/>
          </w:tcPr>
          <w:p w14:paraId="535A0021"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3EC3DEA2" w14:textId="77777777" w:rsidR="000614E3" w:rsidRPr="00E50F4A" w:rsidRDefault="000614E3" w:rsidP="000614E3">
            <w:pPr>
              <w:tabs>
                <w:tab w:val="left" w:pos="5510"/>
              </w:tabs>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Impresa</w:t>
            </w:r>
          </w:p>
        </w:tc>
      </w:tr>
      <w:tr w:rsidR="000614E3" w:rsidRPr="00E50F4A" w14:paraId="69632C65" w14:textId="77777777" w:rsidTr="00741316">
        <w:trPr>
          <w:cantSplit/>
        </w:trPr>
        <w:tc>
          <w:tcPr>
            <w:tcW w:w="790" w:type="dxa"/>
            <w:vMerge w:val="restart"/>
            <w:vAlign w:val="center"/>
          </w:tcPr>
          <w:p w14:paraId="0140ECE3" w14:textId="77777777" w:rsidR="000614E3" w:rsidRPr="00E50F4A" w:rsidRDefault="000614E3" w:rsidP="000614E3">
            <w:pPr>
              <w:spacing w:line="360" w:lineRule="auto"/>
              <w:jc w:val="center"/>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4</w:t>
            </w:r>
          </w:p>
        </w:tc>
        <w:tc>
          <w:tcPr>
            <w:tcW w:w="8628" w:type="dxa"/>
          </w:tcPr>
          <w:p w14:paraId="32CC79A3"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nome</w:t>
            </w:r>
          </w:p>
        </w:tc>
      </w:tr>
      <w:tr w:rsidR="000614E3" w:rsidRPr="00E50F4A" w14:paraId="017ECBA7" w14:textId="77777777" w:rsidTr="00741316">
        <w:trPr>
          <w:cantSplit/>
        </w:trPr>
        <w:tc>
          <w:tcPr>
            <w:tcW w:w="790" w:type="dxa"/>
            <w:vMerge/>
          </w:tcPr>
          <w:p w14:paraId="1CAAFD4A"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66C3D2E7"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cognome</w:t>
            </w:r>
          </w:p>
        </w:tc>
      </w:tr>
      <w:tr w:rsidR="000614E3" w:rsidRPr="00E50F4A" w14:paraId="6345FAC4" w14:textId="77777777" w:rsidTr="00741316">
        <w:trPr>
          <w:cantSplit/>
          <w:trHeight w:val="413"/>
        </w:trPr>
        <w:tc>
          <w:tcPr>
            <w:tcW w:w="790" w:type="dxa"/>
            <w:vMerge/>
          </w:tcPr>
          <w:p w14:paraId="78577013"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4D7381C3" w14:textId="77777777" w:rsidR="000614E3" w:rsidRPr="00E50F4A" w:rsidRDefault="000614E3" w:rsidP="000614E3">
            <w:pPr>
              <w:tabs>
                <w:tab w:val="left" w:pos="5510"/>
              </w:tabs>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nato a                                                                                    il</w:t>
            </w:r>
          </w:p>
        </w:tc>
      </w:tr>
      <w:tr w:rsidR="000614E3" w:rsidRPr="00E50F4A" w14:paraId="06533803" w14:textId="77777777" w:rsidTr="00741316">
        <w:trPr>
          <w:cantSplit/>
          <w:trHeight w:val="412"/>
        </w:trPr>
        <w:tc>
          <w:tcPr>
            <w:tcW w:w="790" w:type="dxa"/>
            <w:vMerge/>
          </w:tcPr>
          <w:p w14:paraId="0EB224BF"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63386A4F" w14:textId="77777777" w:rsidR="000614E3" w:rsidRPr="00E50F4A" w:rsidRDefault="000614E3" w:rsidP="000614E3">
            <w:pPr>
              <w:tabs>
                <w:tab w:val="left" w:pos="5510"/>
              </w:tabs>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Impresa</w:t>
            </w:r>
          </w:p>
        </w:tc>
      </w:tr>
      <w:tr w:rsidR="000614E3" w:rsidRPr="00E50F4A" w14:paraId="05C9E71A" w14:textId="77777777" w:rsidTr="00741316">
        <w:trPr>
          <w:cantSplit/>
        </w:trPr>
        <w:tc>
          <w:tcPr>
            <w:tcW w:w="790" w:type="dxa"/>
            <w:vMerge w:val="restart"/>
            <w:vAlign w:val="center"/>
          </w:tcPr>
          <w:p w14:paraId="4198805D" w14:textId="77777777" w:rsidR="000614E3" w:rsidRPr="00E50F4A" w:rsidRDefault="000614E3" w:rsidP="000614E3">
            <w:pPr>
              <w:spacing w:line="360" w:lineRule="auto"/>
              <w:jc w:val="center"/>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5</w:t>
            </w:r>
          </w:p>
        </w:tc>
        <w:tc>
          <w:tcPr>
            <w:tcW w:w="8628" w:type="dxa"/>
          </w:tcPr>
          <w:p w14:paraId="12814F3F"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nome</w:t>
            </w:r>
          </w:p>
        </w:tc>
      </w:tr>
      <w:tr w:rsidR="000614E3" w:rsidRPr="00E50F4A" w14:paraId="359FE300" w14:textId="77777777" w:rsidTr="00741316">
        <w:trPr>
          <w:cantSplit/>
        </w:trPr>
        <w:tc>
          <w:tcPr>
            <w:tcW w:w="790" w:type="dxa"/>
            <w:vMerge/>
          </w:tcPr>
          <w:p w14:paraId="2DB3814D"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5A742AEE" w14:textId="77777777" w:rsidR="000614E3" w:rsidRPr="00E50F4A" w:rsidRDefault="000614E3" w:rsidP="000614E3">
            <w:pP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cognome</w:t>
            </w:r>
          </w:p>
        </w:tc>
      </w:tr>
      <w:tr w:rsidR="000614E3" w:rsidRPr="00E50F4A" w14:paraId="31DB40C4" w14:textId="77777777" w:rsidTr="00741316">
        <w:trPr>
          <w:cantSplit/>
          <w:trHeight w:val="413"/>
        </w:trPr>
        <w:tc>
          <w:tcPr>
            <w:tcW w:w="790" w:type="dxa"/>
            <w:vMerge/>
          </w:tcPr>
          <w:p w14:paraId="51D4381D"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55798474" w14:textId="77777777" w:rsidR="000614E3" w:rsidRPr="00E50F4A" w:rsidRDefault="000614E3" w:rsidP="000614E3">
            <w:pPr>
              <w:tabs>
                <w:tab w:val="left" w:pos="5510"/>
              </w:tabs>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nato a                                                                                    il</w:t>
            </w:r>
          </w:p>
        </w:tc>
      </w:tr>
      <w:tr w:rsidR="000614E3" w:rsidRPr="00E50F4A" w14:paraId="3F9870EC" w14:textId="77777777" w:rsidTr="00741316">
        <w:trPr>
          <w:cantSplit/>
          <w:trHeight w:val="412"/>
        </w:trPr>
        <w:tc>
          <w:tcPr>
            <w:tcW w:w="790" w:type="dxa"/>
            <w:vMerge/>
          </w:tcPr>
          <w:p w14:paraId="435064E3" w14:textId="77777777" w:rsidR="000614E3" w:rsidRPr="00E50F4A" w:rsidRDefault="000614E3" w:rsidP="000614E3">
            <w:pPr>
              <w:spacing w:line="360" w:lineRule="auto"/>
              <w:jc w:val="left"/>
              <w:rPr>
                <w:rFonts w:ascii="Arial" w:eastAsia="Times New Roman" w:hAnsi="Arial" w:cs="Arial"/>
                <w:i/>
                <w:iCs/>
                <w:sz w:val="20"/>
                <w:szCs w:val="20"/>
                <w:lang w:eastAsia="it-IT"/>
              </w:rPr>
            </w:pPr>
          </w:p>
        </w:tc>
        <w:tc>
          <w:tcPr>
            <w:tcW w:w="8628" w:type="dxa"/>
          </w:tcPr>
          <w:p w14:paraId="7E3B2F74" w14:textId="77777777" w:rsidR="000614E3" w:rsidRPr="00E50F4A" w:rsidRDefault="000614E3" w:rsidP="000614E3">
            <w:pPr>
              <w:tabs>
                <w:tab w:val="left" w:pos="5510"/>
              </w:tabs>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Impresa</w:t>
            </w:r>
          </w:p>
        </w:tc>
      </w:tr>
    </w:tbl>
    <w:p w14:paraId="5630EA45" w14:textId="77777777" w:rsidR="000614E3" w:rsidRPr="00E50F4A" w:rsidRDefault="000614E3" w:rsidP="000614E3">
      <w:pPr>
        <w:spacing w:line="360" w:lineRule="auto"/>
        <w:ind w:left="360"/>
        <w:rPr>
          <w:rFonts w:ascii="Arial" w:eastAsia="Times New Roman" w:hAnsi="Arial" w:cs="Arial"/>
          <w:b/>
          <w:bCs/>
          <w:iCs/>
          <w:sz w:val="20"/>
          <w:szCs w:val="20"/>
          <w:lang w:eastAsia="it-IT"/>
        </w:rPr>
      </w:pPr>
    </w:p>
    <w:p w14:paraId="2D983F6B" w14:textId="77777777" w:rsidR="000614E3" w:rsidRPr="00E50F4A" w:rsidRDefault="000614E3" w:rsidP="00A81025">
      <w:pPr>
        <w:numPr>
          <w:ilvl w:val="0"/>
          <w:numId w:val="2"/>
        </w:numPr>
        <w:spacing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che l’operatore economico, ai sensi dell’art. 94, comma 5, lett. a) del d.lgs. 36/2023,</w:t>
      </w:r>
    </w:p>
    <w:p w14:paraId="44C5CA5B" w14:textId="77777777" w:rsidR="000614E3" w:rsidRPr="00E50F4A" w:rsidRDefault="000614E3" w:rsidP="000614E3">
      <w:pPr>
        <w:tabs>
          <w:tab w:val="left" w:pos="360"/>
        </w:tabs>
        <w:spacing w:line="360" w:lineRule="auto"/>
        <w:ind w:left="360" w:hanging="360"/>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2F0E0C5" w14:textId="77777777" w:rsidR="000614E3" w:rsidRPr="00E50F4A" w:rsidRDefault="000614E3" w:rsidP="000614E3">
      <w:pPr>
        <w:tabs>
          <w:tab w:val="left" w:pos="360"/>
        </w:tabs>
        <w:spacing w:line="360" w:lineRule="auto"/>
        <w:ind w:left="360" w:hanging="360"/>
        <w:rPr>
          <w:rFonts w:ascii="Arial" w:eastAsia="Times New Roman" w:hAnsi="Arial" w:cs="Arial"/>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E50F4A">
        <w:rPr>
          <w:rFonts w:ascii="Arial" w:eastAsia="Times New Roman" w:hAnsi="Arial" w:cs="Arial"/>
          <w:iCs/>
          <w:sz w:val="20"/>
          <w:szCs w:val="20"/>
          <w:lang w:eastAsia="it-IT"/>
        </w:rPr>
        <w:t>.</w:t>
      </w:r>
    </w:p>
    <w:p w14:paraId="1DEBCBF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r w:rsidRPr="00E50F4A">
        <w:rPr>
          <w:rFonts w:ascii="Arial" w:eastAsia="Times New Roman" w:hAnsi="Arial" w:cs="Arial"/>
          <w:i/>
          <w:sz w:val="20"/>
          <w:szCs w:val="20"/>
          <w:lang w:eastAsia="it-IT"/>
        </w:rPr>
        <w:t>(dichiarare le sanzioni riportate)</w:t>
      </w:r>
    </w:p>
    <w:p w14:paraId="79FDB4CC"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p>
    <w:p w14:paraId="150DFB09"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p>
    <w:p w14:paraId="546444BC"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p>
    <w:p w14:paraId="25ADD08B"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p>
    <w:p w14:paraId="18261BB9"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sz w:val="20"/>
          <w:szCs w:val="20"/>
          <w:lang w:eastAsia="it-IT"/>
        </w:rPr>
      </w:pPr>
    </w:p>
    <w:p w14:paraId="090236AB"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r w:rsidRPr="00E50F4A">
        <w:rPr>
          <w:rFonts w:ascii="Arial" w:eastAsia="Times New Roman" w:hAnsi="Arial" w:cs="Arial"/>
          <w:i/>
          <w:sz w:val="20"/>
          <w:szCs w:val="20"/>
          <w:lang w:eastAsia="it-IT"/>
        </w:rPr>
        <w:t>(dichiarare le</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eventuali misure di autodisciplina o self-</w:t>
      </w:r>
      <w:proofErr w:type="spellStart"/>
      <w:r w:rsidRPr="00E50F4A">
        <w:rPr>
          <w:rFonts w:ascii="Arial" w:eastAsia="Times New Roman" w:hAnsi="Arial" w:cs="Arial"/>
          <w:i/>
          <w:sz w:val="20"/>
          <w:szCs w:val="20"/>
          <w:lang w:eastAsia="it-IT"/>
        </w:rPr>
        <w:t>cleaning</w:t>
      </w:r>
      <w:proofErr w:type="spellEnd"/>
      <w:r w:rsidRPr="00E50F4A">
        <w:rPr>
          <w:rFonts w:ascii="Arial" w:eastAsia="Times New Roman" w:hAnsi="Arial" w:cs="Arial"/>
          <w:i/>
          <w:sz w:val="20"/>
          <w:szCs w:val="20"/>
          <w:lang w:eastAsia="it-IT"/>
        </w:rPr>
        <w:t xml:space="preserve"> a norma dell’art. 94, comma 6 del d.lgs. 36/2023)</w:t>
      </w:r>
    </w:p>
    <w:p w14:paraId="34F7E2E9"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4C8E59B"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4A1D206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A7213D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570374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D05C1FD"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00EFD1EB"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0B54D10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4FE3DD46" w14:textId="77777777" w:rsidR="000614E3" w:rsidRPr="00E50F4A" w:rsidRDefault="000614E3" w:rsidP="000614E3">
      <w:pPr>
        <w:spacing w:line="360" w:lineRule="auto"/>
        <w:rPr>
          <w:rFonts w:ascii="Arial" w:eastAsia="Times New Roman" w:hAnsi="Arial" w:cs="Arial"/>
          <w:b/>
          <w:bCs/>
          <w:sz w:val="20"/>
          <w:szCs w:val="20"/>
          <w:lang w:eastAsia="it-IT"/>
        </w:rPr>
      </w:pPr>
    </w:p>
    <w:p w14:paraId="73ACA2B3" w14:textId="77777777" w:rsidR="000614E3" w:rsidRPr="00E50F4A" w:rsidRDefault="000614E3" w:rsidP="00A81025">
      <w:pPr>
        <w:numPr>
          <w:ilvl w:val="0"/>
          <w:numId w:val="2"/>
        </w:numPr>
        <w:spacing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 xml:space="preserve">ai sensi dell’art. 94, comma 5, lett. b) del d.lgs. 36/2023, relativamente all’art. 17 della legge 12 marzo 1999, n. 68 </w:t>
      </w:r>
      <w:proofErr w:type="spellStart"/>
      <w:r w:rsidRPr="00E50F4A">
        <w:rPr>
          <w:rFonts w:ascii="Arial" w:eastAsia="Times New Roman" w:hAnsi="Arial" w:cs="Arial"/>
          <w:b/>
          <w:bCs/>
          <w:sz w:val="20"/>
          <w:szCs w:val="20"/>
          <w:lang w:eastAsia="it-IT"/>
        </w:rPr>
        <w:t>s.m.i.</w:t>
      </w:r>
      <w:proofErr w:type="spellEnd"/>
      <w:r w:rsidRPr="00E50F4A">
        <w:rPr>
          <w:rFonts w:ascii="Arial" w:eastAsia="Times New Roman" w:hAnsi="Arial" w:cs="Arial"/>
          <w:b/>
          <w:bCs/>
          <w:sz w:val="20"/>
          <w:szCs w:val="20"/>
          <w:lang w:eastAsia="it-IT"/>
        </w:rPr>
        <w:t>, l’operatore economico:</w:t>
      </w:r>
    </w:p>
    <w:p w14:paraId="40EAB47F" w14:textId="77777777" w:rsidR="000614E3" w:rsidRPr="00E50F4A" w:rsidRDefault="000614E3" w:rsidP="000614E3">
      <w:pPr>
        <w:tabs>
          <w:tab w:val="left" w:pos="360"/>
        </w:tabs>
        <w:spacing w:line="360" w:lineRule="auto"/>
        <w:ind w:left="360" w:hanging="360"/>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è assoggettato alle disposizioni di cui all’art. 3, comma 1 ed è in regola con le norme che disciplinano il lavoro dei disabili;</w:t>
      </w:r>
    </w:p>
    <w:p w14:paraId="071B5591" w14:textId="77777777" w:rsidR="000614E3" w:rsidRPr="00E50F4A" w:rsidRDefault="000614E3" w:rsidP="000614E3">
      <w:pPr>
        <w:tabs>
          <w:tab w:val="left" w:pos="360"/>
        </w:tabs>
        <w:spacing w:line="360" w:lineRule="auto"/>
        <w:ind w:left="360" w:hanging="360"/>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non</w:t>
      </w:r>
      <w:r w:rsidRPr="00E50F4A">
        <w:rPr>
          <w:rFonts w:ascii="Arial" w:eastAsia="Times New Roman" w:hAnsi="Arial" w:cs="Arial"/>
          <w:sz w:val="20"/>
          <w:szCs w:val="20"/>
          <w:lang w:eastAsia="it-IT"/>
        </w:rPr>
        <w:t xml:space="preserve"> </w:t>
      </w:r>
      <w:r w:rsidRPr="00E50F4A">
        <w:rPr>
          <w:rFonts w:ascii="Arial" w:eastAsia="Times New Roman" w:hAnsi="Arial" w:cs="Arial"/>
          <w:i/>
          <w:iCs/>
          <w:sz w:val="20"/>
          <w:szCs w:val="20"/>
          <w:lang w:eastAsia="it-IT"/>
        </w:rPr>
        <w:t>è assoggettato alle disposizioni di cui all’art. 3, comma 1, in quanto:</w:t>
      </w:r>
    </w:p>
    <w:p w14:paraId="3EAE3E98" w14:textId="77777777" w:rsidR="000614E3" w:rsidRPr="00E50F4A" w:rsidRDefault="000614E3" w:rsidP="00A81025">
      <w:pPr>
        <w:numPr>
          <w:ilvl w:val="0"/>
          <w:numId w:val="3"/>
        </w:numPr>
        <w:spacing w:line="360" w:lineRule="auto"/>
        <w:jc w:val="left"/>
        <w:rPr>
          <w:rFonts w:ascii="Arial" w:eastAsia="Times New Roman" w:hAnsi="Arial" w:cs="Arial"/>
          <w:sz w:val="20"/>
          <w:szCs w:val="20"/>
          <w:lang w:eastAsia="it-IT"/>
        </w:rPr>
      </w:pPr>
      <w:r w:rsidRPr="00E50F4A">
        <w:rPr>
          <w:rFonts w:ascii="Arial" w:eastAsia="Times New Roman" w:hAnsi="Arial" w:cs="Arial"/>
          <w:i/>
          <w:iCs/>
          <w:sz w:val="20"/>
          <w:szCs w:val="20"/>
          <w:lang w:eastAsia="it-IT"/>
        </w:rPr>
        <w:lastRenderedPageBreak/>
        <w:t>l’operatore economico appartiene al settore edile e, quindi, applicato l’art. 1, comma 53 della l. 247/2007, ha meno di 15 dipendenti computabili ai fini della l. 68/1999;</w:t>
      </w:r>
    </w:p>
    <w:p w14:paraId="3DA4196C" w14:textId="77777777" w:rsidR="000614E3" w:rsidRPr="00E50F4A" w:rsidRDefault="000614E3" w:rsidP="00A81025">
      <w:pPr>
        <w:numPr>
          <w:ilvl w:val="0"/>
          <w:numId w:val="3"/>
        </w:numPr>
        <w:tabs>
          <w:tab w:val="left" w:pos="720"/>
        </w:tabs>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occupa meno di 15 dipendenti;</w:t>
      </w:r>
    </w:p>
    <w:p w14:paraId="5B7013A8" w14:textId="77777777" w:rsidR="000614E3" w:rsidRPr="00E50F4A" w:rsidRDefault="000614E3" w:rsidP="00A81025">
      <w:pPr>
        <w:numPr>
          <w:ilvl w:val="0"/>
          <w:numId w:val="3"/>
        </w:numPr>
        <w:tabs>
          <w:tab w:val="left" w:pos="720"/>
        </w:tabs>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occupa da 15 a 35 dipendenti e non ha effettuato nessuna nuova assunzione dall’entrata in vigore della soprindicata legge.</w:t>
      </w:r>
    </w:p>
    <w:p w14:paraId="75AF028C"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r w:rsidRPr="00E50F4A">
        <w:rPr>
          <w:rFonts w:ascii="Arial" w:eastAsia="Times New Roman" w:hAnsi="Arial" w:cs="Arial"/>
          <w:i/>
          <w:sz w:val="20"/>
          <w:szCs w:val="20"/>
          <w:lang w:eastAsia="it-IT"/>
        </w:rPr>
        <w:t>(dichiarare le</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eventuali misure di autodisciplina o self-</w:t>
      </w:r>
      <w:proofErr w:type="spellStart"/>
      <w:r w:rsidRPr="00E50F4A">
        <w:rPr>
          <w:rFonts w:ascii="Arial" w:eastAsia="Times New Roman" w:hAnsi="Arial" w:cs="Arial"/>
          <w:i/>
          <w:sz w:val="20"/>
          <w:szCs w:val="20"/>
          <w:lang w:eastAsia="it-IT"/>
        </w:rPr>
        <w:t>cleaning</w:t>
      </w:r>
      <w:proofErr w:type="spellEnd"/>
      <w:r w:rsidRPr="00E50F4A">
        <w:rPr>
          <w:rFonts w:ascii="Arial" w:eastAsia="Times New Roman" w:hAnsi="Arial" w:cs="Arial"/>
          <w:i/>
          <w:sz w:val="20"/>
          <w:szCs w:val="20"/>
          <w:lang w:eastAsia="it-IT"/>
        </w:rPr>
        <w:t xml:space="preserve"> a norma dell’art. 94, comma 6 del d.lgs. 36/2023)</w:t>
      </w:r>
    </w:p>
    <w:p w14:paraId="5601B1FD"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A161DF0"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D8750A9"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B2E4062"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868B30A"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3A94C64"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0E4764A"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79AC62D"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07B1AFA0" w14:textId="77777777" w:rsidR="000614E3" w:rsidRPr="00E50F4A" w:rsidRDefault="000614E3" w:rsidP="000614E3">
      <w:pPr>
        <w:spacing w:line="360" w:lineRule="auto"/>
        <w:rPr>
          <w:rFonts w:ascii="Arial" w:eastAsia="Times New Roman" w:hAnsi="Arial" w:cs="Arial"/>
          <w:b/>
          <w:bCs/>
          <w:sz w:val="20"/>
          <w:szCs w:val="20"/>
          <w:lang w:eastAsia="it-IT"/>
        </w:rPr>
      </w:pPr>
    </w:p>
    <w:p w14:paraId="46AB4998" w14:textId="77777777" w:rsidR="000614E3" w:rsidRPr="00E50F4A" w:rsidRDefault="000614E3" w:rsidP="00A81025">
      <w:pPr>
        <w:numPr>
          <w:ilvl w:val="0"/>
          <w:numId w:val="2"/>
        </w:numPr>
        <w:spacing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ai sensi dell’art. 94, comma 5, lett. c) del d.lgs. 36/2023,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l’operatore economico:</w:t>
      </w:r>
    </w:p>
    <w:p w14:paraId="34331619" w14:textId="77777777" w:rsidR="000614E3" w:rsidRPr="00E50F4A" w:rsidRDefault="000614E3" w:rsidP="000614E3">
      <w:pPr>
        <w:widowControl w:val="0"/>
        <w:tabs>
          <w:tab w:val="left" w:pos="360"/>
        </w:tabs>
        <w:autoSpaceDE w:val="0"/>
        <w:autoSpaceDN w:val="0"/>
        <w:adjustRightInd w:val="0"/>
        <w:spacing w:line="360" w:lineRule="auto"/>
        <w:ind w:left="360"/>
        <w:rPr>
          <w:rFonts w:ascii="Arial" w:eastAsia="Times New Roman" w:hAnsi="Arial" w:cs="Arial"/>
          <w:i/>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 xml:space="preserve">non si tratta di appalto finanziato in tutto o </w:t>
      </w:r>
      <w:r w:rsidRPr="00E50F4A">
        <w:rPr>
          <w:rFonts w:ascii="Arial" w:eastAsia="Times New Roman" w:hAnsi="Arial" w:cs="Arial"/>
          <w:bCs/>
          <w:i/>
          <w:sz w:val="20"/>
          <w:szCs w:val="20"/>
          <w:lang w:eastAsia="it-IT"/>
        </w:rPr>
        <w:t>in parte, con le risorse previste dal regolamento (UE) n. 240/2021 del Parlamento europeo e del Consiglio, del 10 febbraio 2021 e dal regolamento (UE) n. 241/2021 del Parlamento europeo e del Consiglio, del 12 febbraio 2021;</w:t>
      </w:r>
    </w:p>
    <w:p w14:paraId="26E39AAB" w14:textId="77777777" w:rsidR="000614E3" w:rsidRPr="00E50F4A" w:rsidRDefault="000614E3" w:rsidP="000614E3">
      <w:pPr>
        <w:widowControl w:val="0"/>
        <w:tabs>
          <w:tab w:val="left" w:pos="360"/>
        </w:tabs>
        <w:autoSpaceDE w:val="0"/>
        <w:autoSpaceDN w:val="0"/>
        <w:adjustRightInd w:val="0"/>
        <w:spacing w:line="360" w:lineRule="auto"/>
        <w:ind w:left="360"/>
        <w:rPr>
          <w:rFonts w:ascii="Arial" w:eastAsia="Times New Roman" w:hAnsi="Arial" w:cs="Arial"/>
          <w:i/>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 xml:space="preserve">è tenuto alla redazione del rapporto sulla situazione del personale, ai sensi dell’articolo 46 del codice delle pari opportunità tra uomo e donna, di cui al decreto legislativo 11 aprile 2006, n. 198 e al tal fine </w:t>
      </w:r>
      <w:r w:rsidRPr="00E50F4A">
        <w:rPr>
          <w:rFonts w:ascii="Arial" w:eastAsia="Times New Roman" w:hAnsi="Arial" w:cs="Arial"/>
          <w:b/>
          <w:i/>
          <w:sz w:val="20"/>
          <w:szCs w:val="20"/>
          <w:u w:val="single"/>
          <w:lang w:eastAsia="it-IT"/>
        </w:rPr>
        <w:t>allega</w:t>
      </w:r>
      <w:r w:rsidRPr="00E50F4A">
        <w:rPr>
          <w:rFonts w:ascii="Arial" w:eastAsia="Times New Roman" w:hAnsi="Arial" w:cs="Arial"/>
          <w:i/>
          <w:sz w:val="20"/>
          <w:szCs w:val="20"/>
          <w:lang w:eastAsia="it-IT"/>
        </w:rPr>
        <w:t xml:space="preserve"> alla presente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04B166F2" w14:textId="77777777" w:rsidR="000614E3" w:rsidRPr="00E50F4A" w:rsidRDefault="000614E3" w:rsidP="000614E3">
      <w:pPr>
        <w:widowControl w:val="0"/>
        <w:tabs>
          <w:tab w:val="left" w:pos="360"/>
        </w:tabs>
        <w:autoSpaceDE w:val="0"/>
        <w:autoSpaceDN w:val="0"/>
        <w:adjustRightInd w:val="0"/>
        <w:spacing w:line="360" w:lineRule="auto"/>
        <w:ind w:left="360"/>
        <w:rPr>
          <w:rFonts w:ascii="Arial" w:eastAsia="Times New Roman" w:hAnsi="Arial" w:cs="Arial"/>
          <w:i/>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non è tenuto alla presentazione del suddetto rapporto</w:t>
      </w:r>
    </w:p>
    <w:p w14:paraId="24C6F6B5" w14:textId="77777777" w:rsidR="000614E3" w:rsidRPr="00E50F4A" w:rsidRDefault="000614E3" w:rsidP="000614E3">
      <w:pPr>
        <w:spacing w:line="360" w:lineRule="auto"/>
        <w:ind w:left="360"/>
        <w:rPr>
          <w:rFonts w:ascii="Arial" w:eastAsia="Times New Roman" w:hAnsi="Arial" w:cs="Arial"/>
          <w:b/>
          <w:bCs/>
          <w:sz w:val="20"/>
          <w:szCs w:val="20"/>
          <w:lang w:eastAsia="it-IT"/>
        </w:rPr>
      </w:pPr>
    </w:p>
    <w:p w14:paraId="7FF3385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r w:rsidRPr="00E50F4A">
        <w:rPr>
          <w:rFonts w:ascii="Arial" w:eastAsia="Times New Roman" w:hAnsi="Arial" w:cs="Arial"/>
          <w:i/>
          <w:sz w:val="20"/>
          <w:szCs w:val="20"/>
          <w:lang w:eastAsia="it-IT"/>
        </w:rPr>
        <w:t>(dichiarare le</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eventuali misure di autodisciplina o self-</w:t>
      </w:r>
      <w:proofErr w:type="spellStart"/>
      <w:r w:rsidRPr="00E50F4A">
        <w:rPr>
          <w:rFonts w:ascii="Arial" w:eastAsia="Times New Roman" w:hAnsi="Arial" w:cs="Arial"/>
          <w:i/>
          <w:sz w:val="20"/>
          <w:szCs w:val="20"/>
          <w:lang w:eastAsia="it-IT"/>
        </w:rPr>
        <w:t>cleaning</w:t>
      </w:r>
      <w:proofErr w:type="spellEnd"/>
      <w:r w:rsidRPr="00E50F4A">
        <w:rPr>
          <w:rFonts w:ascii="Arial" w:eastAsia="Times New Roman" w:hAnsi="Arial" w:cs="Arial"/>
          <w:i/>
          <w:sz w:val="20"/>
          <w:szCs w:val="20"/>
          <w:lang w:eastAsia="it-IT"/>
        </w:rPr>
        <w:t xml:space="preserve"> a norma dell’art. 94, comma 6 del d.lgs. 36/2023)</w:t>
      </w:r>
    </w:p>
    <w:p w14:paraId="30C589D2"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5450EE3"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558ECE2"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F8492D0"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3C0100F1"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0D8DED0E"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8CBDADA"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F97897A"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381F492" w14:textId="77777777" w:rsidR="000614E3" w:rsidRPr="00E50F4A" w:rsidRDefault="000614E3" w:rsidP="000614E3">
      <w:pPr>
        <w:spacing w:line="360" w:lineRule="auto"/>
        <w:rPr>
          <w:rFonts w:ascii="Arial" w:eastAsia="Times New Roman" w:hAnsi="Arial" w:cs="Arial"/>
          <w:b/>
          <w:bCs/>
          <w:sz w:val="20"/>
          <w:szCs w:val="20"/>
          <w:lang w:eastAsia="it-IT"/>
        </w:rPr>
      </w:pPr>
    </w:p>
    <w:p w14:paraId="3B906A6B" w14:textId="77777777" w:rsidR="000614E3" w:rsidRPr="00E50F4A" w:rsidRDefault="000614E3" w:rsidP="00A81025">
      <w:pPr>
        <w:numPr>
          <w:ilvl w:val="0"/>
          <w:numId w:val="2"/>
        </w:numPr>
        <w:spacing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 xml:space="preserve">ai sensi dell’art. 94, comma 5, lett. d), del d.lgs. 36/2023, che l’operatore economico, fermo restando quanto previsto dall’art. 95 del d.lgs. n. 14/2019, dall’art, 186-bis, comma 5 del </w:t>
      </w:r>
      <w:proofErr w:type="spellStart"/>
      <w:r w:rsidRPr="00E50F4A">
        <w:rPr>
          <w:rFonts w:ascii="Arial" w:eastAsia="Times New Roman" w:hAnsi="Arial" w:cs="Arial"/>
          <w:b/>
          <w:bCs/>
          <w:sz w:val="20"/>
          <w:szCs w:val="20"/>
          <w:lang w:eastAsia="it-IT"/>
        </w:rPr>
        <w:t>r.d.</w:t>
      </w:r>
      <w:proofErr w:type="spellEnd"/>
      <w:r w:rsidRPr="00E50F4A">
        <w:rPr>
          <w:rFonts w:ascii="Arial" w:eastAsia="Times New Roman" w:hAnsi="Arial" w:cs="Arial"/>
          <w:b/>
          <w:bCs/>
          <w:sz w:val="20"/>
          <w:szCs w:val="20"/>
          <w:lang w:eastAsia="it-IT"/>
        </w:rPr>
        <w:t xml:space="preserve"> n. 267/1942 e dall’art. 124 del d.lgs. n. 36/2023:</w:t>
      </w:r>
    </w:p>
    <w:p w14:paraId="2E4F5B7F" w14:textId="77777777" w:rsidR="000614E3" w:rsidRPr="00E50F4A" w:rsidRDefault="000614E3" w:rsidP="000614E3">
      <w:pPr>
        <w:widowControl w:val="0"/>
        <w:tabs>
          <w:tab w:val="left" w:pos="360"/>
        </w:tabs>
        <w:autoSpaceDE w:val="0"/>
        <w:autoSpaceDN w:val="0"/>
        <w:adjustRightInd w:val="0"/>
        <w:spacing w:line="360" w:lineRule="auto"/>
        <w:rPr>
          <w:rFonts w:ascii="Arial" w:eastAsia="Times New Roman" w:hAnsi="Arial" w:cs="Arial"/>
          <w:i/>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non si trova</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in stato di liquidazione giudiziale;</w:t>
      </w:r>
    </w:p>
    <w:p w14:paraId="3575DBB2" w14:textId="77777777" w:rsidR="000614E3" w:rsidRPr="00E50F4A" w:rsidRDefault="000614E3" w:rsidP="000614E3">
      <w:pPr>
        <w:widowControl w:val="0"/>
        <w:tabs>
          <w:tab w:val="left" w:pos="360"/>
        </w:tabs>
        <w:autoSpaceDE w:val="0"/>
        <w:autoSpaceDN w:val="0"/>
        <w:adjustRightInd w:val="0"/>
        <w:spacing w:line="360" w:lineRule="auto"/>
        <w:rPr>
          <w:rFonts w:ascii="Arial" w:eastAsia="Times New Roman" w:hAnsi="Arial" w:cs="Arial"/>
          <w:i/>
          <w:sz w:val="20"/>
          <w:szCs w:val="20"/>
          <w:lang w:eastAsia="it-IT"/>
        </w:rPr>
      </w:pPr>
      <w:r w:rsidRPr="00E50F4A">
        <w:rPr>
          <w:rFonts w:ascii="Arial" w:eastAsia="Times New Roman" w:hAnsi="Arial" w:cs="Arial"/>
          <w:sz w:val="20"/>
          <w:szCs w:val="20"/>
          <w:lang w:eastAsia="it-IT"/>
        </w:rPr>
        <w:lastRenderedPageBreak/>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non si trova</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in stato di liquidazione coatta;</w:t>
      </w:r>
    </w:p>
    <w:p w14:paraId="057A1D39" w14:textId="77777777" w:rsidR="000614E3" w:rsidRPr="00E50F4A" w:rsidRDefault="000614E3" w:rsidP="000614E3">
      <w:pPr>
        <w:widowControl w:val="0"/>
        <w:tabs>
          <w:tab w:val="left" w:pos="360"/>
        </w:tabs>
        <w:autoSpaceDE w:val="0"/>
        <w:autoSpaceDN w:val="0"/>
        <w:adjustRightInd w:val="0"/>
        <w:spacing w:line="360" w:lineRule="auto"/>
        <w:rPr>
          <w:rFonts w:ascii="Arial" w:eastAsia="Times New Roman" w:hAnsi="Arial" w:cs="Arial"/>
          <w:i/>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non si trova</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in stato di concordato preventivo;</w:t>
      </w:r>
    </w:p>
    <w:p w14:paraId="38BFDA37" w14:textId="77777777" w:rsidR="000614E3" w:rsidRPr="00E50F4A" w:rsidRDefault="000614E3" w:rsidP="000614E3">
      <w:pPr>
        <w:widowControl w:val="0"/>
        <w:tabs>
          <w:tab w:val="left" w:pos="360"/>
        </w:tabs>
        <w:autoSpaceDE w:val="0"/>
        <w:autoSpaceDN w:val="0"/>
        <w:adjustRightInd w:val="0"/>
        <w:spacing w:line="360" w:lineRule="auto"/>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non ha nei suoi confronti in corso un procedimento per l’accesso a una delle suddette misure</w:t>
      </w:r>
      <w:r w:rsidRPr="00E50F4A">
        <w:rPr>
          <w:rFonts w:ascii="Arial" w:eastAsia="Times New Roman" w:hAnsi="Arial" w:cs="Arial"/>
          <w:sz w:val="20"/>
          <w:szCs w:val="20"/>
          <w:lang w:eastAsia="it-IT"/>
        </w:rPr>
        <w:t>.</w:t>
      </w:r>
    </w:p>
    <w:p w14:paraId="332346E6" w14:textId="77777777" w:rsidR="000614E3" w:rsidRPr="00E50F4A" w:rsidRDefault="000614E3" w:rsidP="000614E3">
      <w:pPr>
        <w:spacing w:line="360" w:lineRule="auto"/>
        <w:rPr>
          <w:rFonts w:ascii="Arial" w:eastAsia="Times New Roman" w:hAnsi="Arial" w:cs="Arial"/>
          <w:i/>
          <w:sz w:val="20"/>
          <w:szCs w:val="20"/>
          <w:lang w:eastAsia="it-IT"/>
        </w:rPr>
      </w:pPr>
      <w:r w:rsidRPr="00E50F4A">
        <w:rPr>
          <w:rFonts w:ascii="Arial" w:eastAsia="Times New Roman" w:hAnsi="Arial" w:cs="Arial"/>
          <w:i/>
          <w:sz w:val="20"/>
          <w:szCs w:val="20"/>
          <w:lang w:eastAsia="it-IT"/>
        </w:rPr>
        <w:t>Si precisa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6B63B401"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r w:rsidRPr="00E50F4A">
        <w:rPr>
          <w:rFonts w:ascii="Arial" w:eastAsia="Times New Roman" w:hAnsi="Arial" w:cs="Arial"/>
          <w:i/>
          <w:sz w:val="20"/>
          <w:szCs w:val="20"/>
          <w:lang w:eastAsia="it-IT"/>
        </w:rPr>
        <w:t>(dichiarare le</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eventuali misure di autodisciplina o self-</w:t>
      </w:r>
      <w:proofErr w:type="spellStart"/>
      <w:r w:rsidRPr="00E50F4A">
        <w:rPr>
          <w:rFonts w:ascii="Arial" w:eastAsia="Times New Roman" w:hAnsi="Arial" w:cs="Arial"/>
          <w:i/>
          <w:sz w:val="20"/>
          <w:szCs w:val="20"/>
          <w:lang w:eastAsia="it-IT"/>
        </w:rPr>
        <w:t>cleaning</w:t>
      </w:r>
      <w:proofErr w:type="spellEnd"/>
      <w:r w:rsidRPr="00E50F4A">
        <w:rPr>
          <w:rFonts w:ascii="Arial" w:eastAsia="Times New Roman" w:hAnsi="Arial" w:cs="Arial"/>
          <w:i/>
          <w:sz w:val="20"/>
          <w:szCs w:val="20"/>
          <w:lang w:eastAsia="it-IT"/>
        </w:rPr>
        <w:t xml:space="preserve"> a norma dell’art. 94, comma 6 del d.lgs. 36/2023)</w:t>
      </w:r>
    </w:p>
    <w:p w14:paraId="6AFD6B05"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6FF84F2"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39C0191"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2F506B7"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3D0FA207"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BC7B0A6"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6D09C6E"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C0E16C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38CC2EE" w14:textId="77777777" w:rsidR="000614E3" w:rsidRPr="00E50F4A" w:rsidRDefault="000614E3" w:rsidP="000614E3">
      <w:pPr>
        <w:spacing w:line="360" w:lineRule="auto"/>
        <w:rPr>
          <w:rFonts w:ascii="Arial" w:eastAsia="Times New Roman" w:hAnsi="Arial" w:cs="Arial"/>
          <w:b/>
          <w:bCs/>
          <w:sz w:val="20"/>
          <w:szCs w:val="20"/>
          <w:lang w:eastAsia="it-IT"/>
        </w:rPr>
      </w:pPr>
    </w:p>
    <w:p w14:paraId="2A1F2138" w14:textId="77777777" w:rsidR="000614E3" w:rsidRPr="00E50F4A" w:rsidRDefault="000614E3" w:rsidP="00A81025">
      <w:pPr>
        <w:numPr>
          <w:ilvl w:val="0"/>
          <w:numId w:val="2"/>
        </w:numPr>
        <w:spacing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che nei confronti dell’operatore economico, ai sensi dell’art. 94, comma 5, lett. e) del d.lgs. 36/2023:</w:t>
      </w:r>
    </w:p>
    <w:p w14:paraId="074A2562" w14:textId="77777777" w:rsidR="000614E3" w:rsidRPr="00E50F4A" w:rsidRDefault="000614E3" w:rsidP="000614E3">
      <w:pPr>
        <w:widowControl w:val="0"/>
        <w:tabs>
          <w:tab w:val="left" w:pos="360"/>
        </w:tabs>
        <w:autoSpaceDE w:val="0"/>
        <w:autoSpaceDN w:val="0"/>
        <w:adjustRightInd w:val="0"/>
        <w:spacing w:line="360" w:lineRule="auto"/>
        <w:rPr>
          <w:rFonts w:ascii="Arial" w:eastAsia="Times New Roman" w:hAnsi="Arial" w:cs="Arial"/>
          <w:i/>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 xml:space="preserve">non risulta l’iscrizione nel casellario informatico A.N.AC. per aver presentato falese dichiarazioni o falsa documentazione nelle procedure di gara e negli affidamenti di subappalti, </w:t>
      </w:r>
    </w:p>
    <w:p w14:paraId="4288D161" w14:textId="77777777" w:rsidR="000614E3" w:rsidRPr="00E50F4A" w:rsidRDefault="000614E3" w:rsidP="000614E3">
      <w:pPr>
        <w:widowControl w:val="0"/>
        <w:tabs>
          <w:tab w:val="left" w:pos="360"/>
        </w:tabs>
        <w:autoSpaceDE w:val="0"/>
        <w:autoSpaceDN w:val="0"/>
        <w:adjustRightInd w:val="0"/>
        <w:spacing w:line="360" w:lineRule="auto"/>
        <w:rPr>
          <w:rFonts w:ascii="Arial" w:eastAsia="Times New Roman" w:hAnsi="Arial" w:cs="Arial"/>
          <w:i/>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risulta</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l’iscrizione nel casellario informatico A.N.AC. per aver presentato falese dichiarazioni o falsa documentazione nelle procedure di gara e negli affidamenti di subappalti</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ma è ormai spirato</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il periodo di durata della medesima;</w:t>
      </w:r>
    </w:p>
    <w:p w14:paraId="15D55999" w14:textId="77777777" w:rsidR="000614E3" w:rsidRPr="00E50F4A" w:rsidRDefault="000614E3" w:rsidP="000614E3">
      <w:pPr>
        <w:widowControl w:val="0"/>
        <w:tabs>
          <w:tab w:val="left" w:pos="360"/>
        </w:tabs>
        <w:autoSpaceDE w:val="0"/>
        <w:autoSpaceDN w:val="0"/>
        <w:adjustRightInd w:val="0"/>
        <w:spacing w:line="360" w:lineRule="auto"/>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risulta</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l’iscrizione nel casellario informatico A.N.AC. per aver presentato falese dichiarazioni o falsa documentazione nelle procedure di gara e negli affidamenti di subappalti, in corso di efficacia.</w:t>
      </w:r>
    </w:p>
    <w:p w14:paraId="34DAF084"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r w:rsidRPr="00E50F4A">
        <w:rPr>
          <w:rFonts w:ascii="Arial" w:eastAsia="Times New Roman" w:hAnsi="Arial" w:cs="Arial"/>
          <w:i/>
          <w:sz w:val="20"/>
          <w:szCs w:val="20"/>
          <w:lang w:eastAsia="it-IT"/>
        </w:rPr>
        <w:t>(dichiarare le</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eventuali misure di autodisciplina o self-</w:t>
      </w:r>
      <w:proofErr w:type="spellStart"/>
      <w:r w:rsidRPr="00E50F4A">
        <w:rPr>
          <w:rFonts w:ascii="Arial" w:eastAsia="Times New Roman" w:hAnsi="Arial" w:cs="Arial"/>
          <w:i/>
          <w:sz w:val="20"/>
          <w:szCs w:val="20"/>
          <w:lang w:eastAsia="it-IT"/>
        </w:rPr>
        <w:t>cleaning</w:t>
      </w:r>
      <w:proofErr w:type="spellEnd"/>
      <w:r w:rsidRPr="00E50F4A">
        <w:rPr>
          <w:rFonts w:ascii="Arial" w:eastAsia="Times New Roman" w:hAnsi="Arial" w:cs="Arial"/>
          <w:i/>
          <w:sz w:val="20"/>
          <w:szCs w:val="20"/>
          <w:lang w:eastAsia="it-IT"/>
        </w:rPr>
        <w:t xml:space="preserve"> a norma dell’art. 94, comma 6 del d.lgs. 36/2023 nel caso di cui all’ultima casella)</w:t>
      </w:r>
    </w:p>
    <w:p w14:paraId="4E49B8B1"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D3F35BD"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CFD92E3"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6F8F8CA"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386D2DA2"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4F7C67E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2AC0B9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4D46BDC2"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DEAA401" w14:textId="77777777" w:rsidR="000614E3" w:rsidRPr="00E50F4A" w:rsidRDefault="000614E3" w:rsidP="000614E3">
      <w:pPr>
        <w:spacing w:line="360" w:lineRule="auto"/>
        <w:rPr>
          <w:rFonts w:ascii="Arial" w:eastAsia="Times New Roman" w:hAnsi="Arial" w:cs="Arial"/>
          <w:b/>
          <w:bCs/>
          <w:sz w:val="20"/>
          <w:szCs w:val="20"/>
          <w:lang w:eastAsia="it-IT"/>
        </w:rPr>
      </w:pPr>
    </w:p>
    <w:p w14:paraId="1DA27CC1" w14:textId="77777777" w:rsidR="000614E3" w:rsidRPr="00E50F4A" w:rsidRDefault="000614E3" w:rsidP="000614E3">
      <w:pPr>
        <w:spacing w:line="360" w:lineRule="auto"/>
        <w:ind w:left="720"/>
        <w:rPr>
          <w:rFonts w:ascii="Arial" w:eastAsia="Times New Roman" w:hAnsi="Arial" w:cs="Arial"/>
          <w:b/>
          <w:bCs/>
          <w:sz w:val="20"/>
          <w:szCs w:val="20"/>
          <w:lang w:eastAsia="it-IT"/>
        </w:rPr>
      </w:pPr>
    </w:p>
    <w:p w14:paraId="7D98A90A" w14:textId="77777777" w:rsidR="000614E3" w:rsidRPr="00E50F4A" w:rsidRDefault="000614E3" w:rsidP="00A81025">
      <w:pPr>
        <w:numPr>
          <w:ilvl w:val="0"/>
          <w:numId w:val="2"/>
        </w:numPr>
        <w:spacing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che nei confronti dell’operatore economico ai sensi dell’art. 94, comma 5, lett. f) del d.lgs. 36/2023:</w:t>
      </w:r>
    </w:p>
    <w:p w14:paraId="6499D5EC" w14:textId="77777777" w:rsidR="000614E3" w:rsidRPr="00E50F4A" w:rsidRDefault="000614E3" w:rsidP="000614E3">
      <w:pPr>
        <w:tabs>
          <w:tab w:val="left" w:pos="360"/>
        </w:tabs>
        <w:spacing w:line="360" w:lineRule="auto"/>
        <w:rPr>
          <w:rFonts w:ascii="Arial" w:eastAsia="Times New Roman" w:hAnsi="Arial" w:cs="Arial"/>
          <w:i/>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 xml:space="preserve">non risulta l’iscrizione nel casellario informatico A.N.AC. per aver presentato falsa dichiarazione o falsa documentazione ai fini del rilascio dell’attestazione di qualificazione, </w:t>
      </w:r>
    </w:p>
    <w:p w14:paraId="7CB0B126" w14:textId="77777777" w:rsidR="000614E3" w:rsidRPr="00E50F4A" w:rsidRDefault="000614E3" w:rsidP="000614E3">
      <w:pPr>
        <w:tabs>
          <w:tab w:val="left" w:pos="360"/>
        </w:tabs>
        <w:spacing w:line="360" w:lineRule="auto"/>
        <w:rPr>
          <w:rFonts w:ascii="Arial" w:eastAsia="Times New Roman" w:hAnsi="Arial" w:cs="Arial"/>
          <w:i/>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risulta</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l’iscrizione nel casellario informatico A.N.AC. per aver presentato falsa dichiarazione o falsa documentazione ai fini del rilascio dell’attestazione di qualificazione</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ma è ormai spirato</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il periodo di durata della medesima;</w:t>
      </w:r>
    </w:p>
    <w:p w14:paraId="2188E6A8" w14:textId="77777777" w:rsidR="000614E3" w:rsidRPr="00E50F4A" w:rsidRDefault="000614E3" w:rsidP="000614E3">
      <w:pPr>
        <w:tabs>
          <w:tab w:val="left" w:pos="360"/>
        </w:tabs>
        <w:spacing w:line="360" w:lineRule="auto"/>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risulta</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l’iscrizione nel casellario informatico A.N.AC. per aver presentato falsa dichiarazione o falsa documentazione ai fini del rilascio dell’attestazione di qualificazione, in corso di efficacia.</w:t>
      </w:r>
    </w:p>
    <w:p w14:paraId="1C058B95"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r w:rsidRPr="00E50F4A">
        <w:rPr>
          <w:rFonts w:ascii="Arial" w:eastAsia="Times New Roman" w:hAnsi="Arial" w:cs="Arial"/>
          <w:i/>
          <w:sz w:val="20"/>
          <w:szCs w:val="20"/>
          <w:lang w:eastAsia="it-IT"/>
        </w:rPr>
        <w:lastRenderedPageBreak/>
        <w:t>(dichiarare le</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eventuali misure di autodisciplina o self-</w:t>
      </w:r>
      <w:proofErr w:type="spellStart"/>
      <w:r w:rsidRPr="00E50F4A">
        <w:rPr>
          <w:rFonts w:ascii="Arial" w:eastAsia="Times New Roman" w:hAnsi="Arial" w:cs="Arial"/>
          <w:i/>
          <w:sz w:val="20"/>
          <w:szCs w:val="20"/>
          <w:lang w:eastAsia="it-IT"/>
        </w:rPr>
        <w:t>cleaning</w:t>
      </w:r>
      <w:proofErr w:type="spellEnd"/>
      <w:r w:rsidRPr="00E50F4A">
        <w:rPr>
          <w:rFonts w:ascii="Arial" w:eastAsia="Times New Roman" w:hAnsi="Arial" w:cs="Arial"/>
          <w:i/>
          <w:sz w:val="20"/>
          <w:szCs w:val="20"/>
          <w:lang w:eastAsia="it-IT"/>
        </w:rPr>
        <w:t xml:space="preserve"> a norma dell’art. 94, comma 6 del d.lgs. 36/2023 nel caso di cui all’ultima casella)</w:t>
      </w:r>
    </w:p>
    <w:p w14:paraId="1BC890B9"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864C885"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4D6D82D0"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D403FF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4E4230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F21AF05"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A4431FA"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53E1186"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09330305" w14:textId="77777777" w:rsidR="000614E3" w:rsidRPr="00E50F4A" w:rsidRDefault="000614E3" w:rsidP="000614E3">
      <w:pPr>
        <w:spacing w:line="360" w:lineRule="auto"/>
        <w:rPr>
          <w:rFonts w:ascii="Arial" w:eastAsia="Times New Roman" w:hAnsi="Arial" w:cs="Arial"/>
          <w:b/>
          <w:bCs/>
          <w:sz w:val="20"/>
          <w:szCs w:val="20"/>
          <w:lang w:eastAsia="it-IT"/>
        </w:rPr>
      </w:pPr>
    </w:p>
    <w:p w14:paraId="05079948" w14:textId="77777777" w:rsidR="000614E3" w:rsidRPr="00E50F4A" w:rsidRDefault="000614E3" w:rsidP="000614E3">
      <w:pPr>
        <w:spacing w:line="360" w:lineRule="auto"/>
        <w:rPr>
          <w:rFonts w:ascii="Arial" w:eastAsia="Times New Roman" w:hAnsi="Arial" w:cs="Arial"/>
          <w:b/>
          <w:bCs/>
          <w:sz w:val="20"/>
          <w:szCs w:val="20"/>
          <w:lang w:eastAsia="it-IT"/>
        </w:rPr>
      </w:pPr>
    </w:p>
    <w:p w14:paraId="0F90170E" w14:textId="77777777" w:rsidR="000614E3" w:rsidRPr="00E50F4A" w:rsidRDefault="000614E3" w:rsidP="00A81025">
      <w:pPr>
        <w:numPr>
          <w:ilvl w:val="0"/>
          <w:numId w:val="2"/>
        </w:numPr>
        <w:spacing w:line="360" w:lineRule="auto"/>
        <w:jc w:val="left"/>
        <w:rPr>
          <w:rFonts w:ascii="Arial" w:eastAsia="Times New Roman" w:hAnsi="Arial" w:cs="Arial"/>
          <w:b/>
          <w:bCs/>
          <w:iCs/>
          <w:sz w:val="20"/>
          <w:szCs w:val="20"/>
          <w:lang w:eastAsia="it-IT"/>
        </w:rPr>
      </w:pPr>
      <w:r w:rsidRPr="00E50F4A">
        <w:rPr>
          <w:rFonts w:ascii="Arial" w:eastAsia="Times New Roman" w:hAnsi="Arial" w:cs="Arial"/>
          <w:b/>
          <w:bCs/>
          <w:iCs/>
          <w:sz w:val="20"/>
          <w:szCs w:val="20"/>
          <w:lang w:eastAsia="it-IT"/>
        </w:rPr>
        <w:t>che l’operatore economico, ai sensi dell’art. 94, comma 6 del d.lgs. 36/2023:</w:t>
      </w:r>
    </w:p>
    <w:p w14:paraId="25D13AE5" w14:textId="77777777" w:rsidR="000614E3" w:rsidRPr="00E50F4A" w:rsidRDefault="000614E3" w:rsidP="000614E3">
      <w:pPr>
        <w:tabs>
          <w:tab w:val="left" w:pos="360"/>
        </w:tabs>
        <w:spacing w:line="360" w:lineRule="auto"/>
        <w:ind w:left="360" w:hanging="360"/>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non ha commesso violazioni gravi, definitivamente accertate, degli obblighi relativi al pagamento delle imposte, delle tasse e dei contributi previdenziali;</w:t>
      </w:r>
    </w:p>
    <w:p w14:paraId="66CD2F9E" w14:textId="77777777" w:rsidR="000614E3" w:rsidRPr="00E50F4A" w:rsidRDefault="000614E3" w:rsidP="000614E3">
      <w:pPr>
        <w:tabs>
          <w:tab w:val="left" w:pos="360"/>
        </w:tabs>
        <w:spacing w:line="360" w:lineRule="auto"/>
        <w:ind w:left="360" w:hanging="360"/>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 xml:space="preserve">ha commesso le seguenti violazioni gravi, definitivamente accertate, </w:t>
      </w:r>
      <w:r w:rsidRPr="00E50F4A">
        <w:rPr>
          <w:rFonts w:ascii="Arial" w:eastAsia="Times New Roman" w:hAnsi="Arial" w:cs="Arial"/>
          <w:i/>
          <w:sz w:val="20"/>
          <w:szCs w:val="20"/>
          <w:lang w:eastAsia="it-IT"/>
        </w:rPr>
        <w:t>degli obblighi relativi al pagamento delle imposte, delle tasse e dei contributi previdenziali</w:t>
      </w:r>
      <w:r w:rsidRPr="00E50F4A">
        <w:rPr>
          <w:rFonts w:ascii="Arial" w:eastAsia="Times New Roman" w:hAnsi="Arial" w:cs="Arial"/>
          <w:i/>
          <w:iCs/>
          <w:sz w:val="20"/>
          <w:szCs w:val="20"/>
          <w:lang w:eastAsia="it-IT"/>
        </w:rPr>
        <w:t xml:space="preserve"> </w:t>
      </w:r>
    </w:p>
    <w:p w14:paraId="68A8A4BA"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240" w:lineRule="auto"/>
        <w:ind w:left="360"/>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(dichiarare tutte le violazioni gravi, definitivamente accertate, degli obblighi relativi al pagamento delle imposte, delle tasse e dei contributi previdenziali, tenendo conto che per violazioni gravi definitivamente accertate si intendono quelle indicate all’art. 1 dell’allegato II.10 del d.lgs. 36/2023)</w:t>
      </w:r>
    </w:p>
    <w:p w14:paraId="28C455BA"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rPr>
          <w:rFonts w:ascii="Arial" w:eastAsia="Times New Roman" w:hAnsi="Arial" w:cs="Arial"/>
          <w:i/>
          <w:iCs/>
          <w:sz w:val="20"/>
          <w:szCs w:val="20"/>
          <w:lang w:eastAsia="it-IT"/>
        </w:rPr>
      </w:pPr>
    </w:p>
    <w:p w14:paraId="0F199877"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3FAC32D"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61E8D29"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D1A2260"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EA5BDD3"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77038B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73CC86E"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1E1F8C7"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511DBC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rPr>
          <w:rFonts w:ascii="Arial" w:eastAsia="Times New Roman" w:hAnsi="Arial" w:cs="Arial"/>
          <w:i/>
          <w:sz w:val="20"/>
          <w:szCs w:val="20"/>
          <w:lang w:eastAsia="it-IT"/>
        </w:rPr>
      </w:pPr>
      <w:r w:rsidRPr="00E50F4A">
        <w:rPr>
          <w:rFonts w:ascii="Arial" w:eastAsia="Times New Roman" w:hAnsi="Arial" w:cs="Arial"/>
          <w:i/>
          <w:sz w:val="20"/>
          <w:szCs w:val="20"/>
          <w:lang w:eastAsia="it-IT"/>
        </w:rPr>
        <w:t>(dichiarare se ricorrono le condizioni di cui all’ultimo periodo dell’art. 94, comma 6 del d.lgs. 36/2023, fornendo le indicazioni utili)</w:t>
      </w:r>
    </w:p>
    <w:p w14:paraId="792A7527"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CDD5B04"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02F9A06B"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3D8BD501"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387760AE"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6C4D17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7A4D5C3"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9A98CA1"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884E0D2" w14:textId="77777777" w:rsidR="000614E3" w:rsidRPr="00E50F4A" w:rsidRDefault="000614E3" w:rsidP="000614E3">
      <w:pPr>
        <w:spacing w:line="360" w:lineRule="auto"/>
        <w:rPr>
          <w:rFonts w:ascii="Arial" w:eastAsia="Times New Roman" w:hAnsi="Arial" w:cs="Arial"/>
          <w:b/>
          <w:bCs/>
          <w:iCs/>
          <w:sz w:val="20"/>
          <w:szCs w:val="20"/>
          <w:lang w:eastAsia="it-IT"/>
        </w:rPr>
      </w:pPr>
    </w:p>
    <w:p w14:paraId="0CB19416" w14:textId="77777777" w:rsidR="000614E3" w:rsidRPr="00E50F4A" w:rsidRDefault="000614E3" w:rsidP="00A81025">
      <w:pPr>
        <w:numPr>
          <w:ilvl w:val="0"/>
          <w:numId w:val="2"/>
        </w:numPr>
        <w:spacing w:after="120" w:line="240" w:lineRule="auto"/>
        <w:jc w:val="left"/>
        <w:rPr>
          <w:rFonts w:ascii="Arial" w:eastAsia="Times New Roman" w:hAnsi="Arial" w:cs="Arial"/>
          <w:b/>
          <w:bCs/>
          <w:i/>
          <w:iCs/>
          <w:sz w:val="20"/>
          <w:szCs w:val="20"/>
          <w:lang w:eastAsia="it-IT"/>
        </w:rPr>
      </w:pPr>
      <w:r w:rsidRPr="00E50F4A">
        <w:rPr>
          <w:rFonts w:ascii="Arial" w:eastAsia="Times New Roman" w:hAnsi="Arial" w:cs="Arial"/>
          <w:b/>
          <w:bCs/>
          <w:sz w:val="20"/>
          <w:szCs w:val="20"/>
          <w:lang w:eastAsia="it-IT"/>
        </w:rPr>
        <w:t>che l’operatore economico, ai sensi dell’art. 95, comma 1, lett. a) del d.lgs. 36/2023:</w:t>
      </w:r>
    </w:p>
    <w:p w14:paraId="138AC186" w14:textId="77777777" w:rsidR="000614E3" w:rsidRPr="00E50F4A" w:rsidRDefault="000614E3" w:rsidP="000614E3">
      <w:pPr>
        <w:tabs>
          <w:tab w:val="left" w:pos="360"/>
        </w:tabs>
        <w:spacing w:line="360" w:lineRule="auto"/>
        <w:ind w:left="360" w:hanging="360"/>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non ha commesso gravi infrazioni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4D2EE7A1" w14:textId="77777777" w:rsidR="000614E3" w:rsidRPr="00E50F4A" w:rsidRDefault="000614E3" w:rsidP="000614E3">
      <w:pPr>
        <w:tabs>
          <w:tab w:val="left" w:pos="360"/>
        </w:tabs>
        <w:spacing w:line="360" w:lineRule="auto"/>
        <w:ind w:left="360" w:hanging="360"/>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e:</w:t>
      </w:r>
    </w:p>
    <w:p w14:paraId="1B78DCF0"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si è nel periodo di tre anni decorrenti dalla commissione del fatto di cui all’art. 96, c. 10, lett. a) del d.lgs. 36/2023,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lang w:eastAsia="it-IT"/>
        </w:rPr>
        <w:t>;</w:t>
      </w:r>
    </w:p>
    <w:p w14:paraId="06C0A7AD" w14:textId="77777777" w:rsidR="000614E3" w:rsidRPr="00E50F4A" w:rsidRDefault="000614E3" w:rsidP="000614E3">
      <w:pPr>
        <w:tabs>
          <w:tab w:val="left" w:pos="360"/>
        </w:tabs>
        <w:spacing w:line="360" w:lineRule="auto"/>
        <w:ind w:left="360" w:hanging="360"/>
        <w:rPr>
          <w:rFonts w:ascii="Arial" w:eastAsia="Times New Roman" w:hAnsi="Arial" w:cs="Arial"/>
          <w:i/>
          <w:iCs/>
          <w:sz w:val="20"/>
          <w:szCs w:val="20"/>
          <w:lang w:eastAsia="it-IT"/>
        </w:rPr>
      </w:pPr>
      <w:r w:rsidRPr="00E50F4A">
        <w:rPr>
          <w:rFonts w:ascii="Arial" w:eastAsia="Times New Roman" w:hAnsi="Arial" w:cs="Arial"/>
          <w:i/>
          <w:sz w:val="20"/>
          <w:szCs w:val="20"/>
          <w:lang w:eastAsia="it-IT"/>
        </w:rPr>
        <w:lastRenderedPageBreak/>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è trascorso il periodo di tre anni decorrenti dalla commissione del fatto di cui all’art. 96, c. 10, lett. a) del d.lgs. 36/2023,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p>
    <w:p w14:paraId="27ED4C13"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240" w:lineRule="auto"/>
        <w:ind w:left="360"/>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(dichiarare tutte le infrazioni dato che la valutazione sulla gravità è di esclusiva competenza della Stazione appaltante)</w:t>
      </w:r>
    </w:p>
    <w:p w14:paraId="558C3F8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i/>
          <w:iCs/>
          <w:sz w:val="20"/>
          <w:szCs w:val="20"/>
          <w:lang w:eastAsia="it-IT"/>
        </w:rPr>
      </w:pPr>
    </w:p>
    <w:p w14:paraId="006E1AF4"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1B0CAE40"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50859C26"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30C44D69"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75DA9101"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5CF9C7BA"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r w:rsidRPr="00E50F4A">
        <w:rPr>
          <w:rFonts w:ascii="Arial" w:eastAsia="Times New Roman" w:hAnsi="Arial" w:cs="Arial"/>
          <w:i/>
          <w:sz w:val="20"/>
          <w:szCs w:val="20"/>
          <w:lang w:eastAsia="it-IT"/>
        </w:rPr>
        <w:t>(dichiarare le</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eventuali misure di autodisciplina o self-</w:t>
      </w:r>
      <w:proofErr w:type="spellStart"/>
      <w:r w:rsidRPr="00E50F4A">
        <w:rPr>
          <w:rFonts w:ascii="Arial" w:eastAsia="Times New Roman" w:hAnsi="Arial" w:cs="Arial"/>
          <w:i/>
          <w:sz w:val="20"/>
          <w:szCs w:val="20"/>
          <w:lang w:eastAsia="it-IT"/>
        </w:rPr>
        <w:t>cleaning</w:t>
      </w:r>
      <w:proofErr w:type="spellEnd"/>
      <w:r w:rsidRPr="00E50F4A">
        <w:rPr>
          <w:rFonts w:ascii="Arial" w:eastAsia="Times New Roman" w:hAnsi="Arial" w:cs="Arial"/>
          <w:i/>
          <w:sz w:val="20"/>
          <w:szCs w:val="20"/>
          <w:lang w:eastAsia="it-IT"/>
        </w:rPr>
        <w:t xml:space="preserve"> a norma dell’art. 94, comma 6 del d.lgs. 36/2023)</w:t>
      </w:r>
    </w:p>
    <w:p w14:paraId="757007DA"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65EA3BDE"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66078F49"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4B10C2FA"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5D14DA65"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040B2BE9"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3BA04D9B"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0FCE037C" w14:textId="77777777" w:rsidR="000614E3" w:rsidRPr="00E50F4A" w:rsidRDefault="000614E3" w:rsidP="000614E3">
      <w:pPr>
        <w:spacing w:line="240" w:lineRule="auto"/>
        <w:ind w:left="360"/>
        <w:jc w:val="left"/>
        <w:rPr>
          <w:rFonts w:ascii="Arial" w:eastAsia="Times New Roman" w:hAnsi="Arial" w:cs="Arial"/>
          <w:b/>
          <w:bCs/>
          <w:sz w:val="20"/>
          <w:szCs w:val="20"/>
          <w:lang w:eastAsia="it-IT"/>
        </w:rPr>
      </w:pPr>
    </w:p>
    <w:p w14:paraId="6D686D28" w14:textId="77777777" w:rsidR="000614E3" w:rsidRPr="00E50F4A" w:rsidRDefault="000614E3" w:rsidP="00A81025">
      <w:pPr>
        <w:numPr>
          <w:ilvl w:val="0"/>
          <w:numId w:val="2"/>
        </w:numPr>
        <w:spacing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che la partecipazione dell’operatore economico, ai sensi dell’art. 95, comma 1, lett. b) del d.lgs. 36/2023, non determina una situazione di conflitto di interesse ai sensi dell’art. 16 del d.lgs. 36/2023, non diversamente risolvibile;</w:t>
      </w:r>
    </w:p>
    <w:p w14:paraId="5A3091D0"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r w:rsidRPr="00E50F4A">
        <w:rPr>
          <w:rFonts w:ascii="Arial" w:eastAsia="Times New Roman" w:hAnsi="Arial" w:cs="Arial"/>
          <w:i/>
          <w:sz w:val="20"/>
          <w:szCs w:val="20"/>
          <w:lang w:eastAsia="it-IT"/>
        </w:rPr>
        <w:t>(dichiarare le</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eventuali misure di autodisciplina o self-</w:t>
      </w:r>
      <w:proofErr w:type="spellStart"/>
      <w:r w:rsidRPr="00E50F4A">
        <w:rPr>
          <w:rFonts w:ascii="Arial" w:eastAsia="Times New Roman" w:hAnsi="Arial" w:cs="Arial"/>
          <w:i/>
          <w:sz w:val="20"/>
          <w:szCs w:val="20"/>
          <w:lang w:eastAsia="it-IT"/>
        </w:rPr>
        <w:t>cleaning</w:t>
      </w:r>
      <w:proofErr w:type="spellEnd"/>
      <w:r w:rsidRPr="00E50F4A">
        <w:rPr>
          <w:rFonts w:ascii="Arial" w:eastAsia="Times New Roman" w:hAnsi="Arial" w:cs="Arial"/>
          <w:i/>
          <w:sz w:val="20"/>
          <w:szCs w:val="20"/>
          <w:lang w:eastAsia="it-IT"/>
        </w:rPr>
        <w:t xml:space="preserve"> a norma dell’art. 94, comma 6 del d.lgs. 36/2023)</w:t>
      </w:r>
    </w:p>
    <w:p w14:paraId="1456C330"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5F8ACE1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6B125240"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38EA5D0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11FFD872"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1F1F4D6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0EE946E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2651E7A2" w14:textId="77777777" w:rsidR="000614E3" w:rsidRPr="00E50F4A" w:rsidRDefault="000614E3" w:rsidP="000614E3">
      <w:pPr>
        <w:spacing w:line="240" w:lineRule="auto"/>
        <w:ind w:left="360"/>
        <w:jc w:val="left"/>
        <w:rPr>
          <w:rFonts w:ascii="Arial" w:eastAsia="Times New Roman" w:hAnsi="Arial" w:cs="Arial"/>
          <w:b/>
          <w:bCs/>
          <w:sz w:val="20"/>
          <w:szCs w:val="20"/>
          <w:lang w:eastAsia="it-IT"/>
        </w:rPr>
      </w:pPr>
    </w:p>
    <w:p w14:paraId="2F2FF1EB" w14:textId="77777777" w:rsidR="000614E3" w:rsidRPr="00E50F4A" w:rsidRDefault="000614E3" w:rsidP="00A81025">
      <w:pPr>
        <w:numPr>
          <w:ilvl w:val="0"/>
          <w:numId w:val="2"/>
        </w:numPr>
        <w:spacing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che ai sensi dell’art. 95, comma 1, lett. c) del d.lgs. 36/2023:</w:t>
      </w:r>
    </w:p>
    <w:p w14:paraId="5D608376" w14:textId="77777777" w:rsidR="000614E3" w:rsidRPr="00E50F4A" w:rsidRDefault="000614E3" w:rsidP="000614E3">
      <w:pPr>
        <w:tabs>
          <w:tab w:val="left" w:pos="360"/>
        </w:tabs>
        <w:spacing w:line="360" w:lineRule="auto"/>
        <w:ind w:left="360" w:hanging="360"/>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sussiste una</w:t>
      </w:r>
      <w:r w:rsidRPr="00E50F4A">
        <w:rPr>
          <w:rFonts w:ascii="Arial" w:eastAsia="Times New Roman" w:hAnsi="Arial" w:cs="Arial"/>
          <w:i/>
          <w:iCs/>
          <w:sz w:val="20"/>
          <w:szCs w:val="20"/>
          <w:lang w:eastAsia="it-IT"/>
        </w:rPr>
        <w:t xml:space="preserve"> distorsione della concorrenza derivante dal precedente coinvolgimento dell’operatore economico nella preparazione della procedura d'appalto non può essere risolta con misure meno intrusive;</w:t>
      </w:r>
    </w:p>
    <w:p w14:paraId="5AA01D75" w14:textId="77777777" w:rsidR="000614E3" w:rsidRPr="00E50F4A" w:rsidRDefault="000614E3" w:rsidP="000614E3">
      <w:pPr>
        <w:widowControl w:val="0"/>
        <w:tabs>
          <w:tab w:val="left" w:pos="360"/>
        </w:tabs>
        <w:autoSpaceDE w:val="0"/>
        <w:autoSpaceDN w:val="0"/>
        <w:adjustRightInd w:val="0"/>
        <w:spacing w:line="360" w:lineRule="auto"/>
        <w:ind w:left="360" w:hanging="360"/>
        <w:rPr>
          <w:rFonts w:ascii="Arial" w:eastAsia="Times New Roman" w:hAnsi="Arial" w:cs="Arial"/>
          <w:b/>
          <w:b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non sussiste una</w:t>
      </w:r>
      <w:r w:rsidRPr="00E50F4A">
        <w:rPr>
          <w:rFonts w:ascii="Arial" w:eastAsia="Times New Roman" w:hAnsi="Arial" w:cs="Arial"/>
          <w:i/>
          <w:iCs/>
          <w:sz w:val="20"/>
          <w:szCs w:val="20"/>
          <w:lang w:eastAsia="it-IT"/>
        </w:rPr>
        <w:t xml:space="preserve"> distorsione della concorrenza derivante dal precedente coinvolgimento dell’operatore economico nella preparazione della procedura d'appalto non può essere risolta con misure meno intrusive</w:t>
      </w:r>
      <w:r w:rsidRPr="00E50F4A">
        <w:rPr>
          <w:rFonts w:ascii="Arial" w:eastAsia="Times New Roman" w:hAnsi="Arial" w:cs="Arial"/>
          <w:iCs/>
          <w:sz w:val="20"/>
          <w:szCs w:val="20"/>
          <w:lang w:eastAsia="it-IT"/>
        </w:rPr>
        <w:t>;</w:t>
      </w:r>
    </w:p>
    <w:p w14:paraId="4B96F84E"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r w:rsidRPr="00E50F4A">
        <w:rPr>
          <w:rFonts w:ascii="Arial" w:eastAsia="Times New Roman" w:hAnsi="Arial" w:cs="Arial"/>
          <w:i/>
          <w:sz w:val="20"/>
          <w:szCs w:val="20"/>
          <w:lang w:eastAsia="it-IT"/>
        </w:rPr>
        <w:t>(dichiarare le</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eventuali misure di autodisciplina o self-</w:t>
      </w:r>
      <w:proofErr w:type="spellStart"/>
      <w:r w:rsidRPr="00E50F4A">
        <w:rPr>
          <w:rFonts w:ascii="Arial" w:eastAsia="Times New Roman" w:hAnsi="Arial" w:cs="Arial"/>
          <w:i/>
          <w:sz w:val="20"/>
          <w:szCs w:val="20"/>
          <w:lang w:eastAsia="it-IT"/>
        </w:rPr>
        <w:t>cleaning</w:t>
      </w:r>
      <w:proofErr w:type="spellEnd"/>
      <w:r w:rsidRPr="00E50F4A">
        <w:rPr>
          <w:rFonts w:ascii="Arial" w:eastAsia="Times New Roman" w:hAnsi="Arial" w:cs="Arial"/>
          <w:i/>
          <w:sz w:val="20"/>
          <w:szCs w:val="20"/>
          <w:lang w:eastAsia="it-IT"/>
        </w:rPr>
        <w:t xml:space="preserve"> a norma dell’art. 94, comma 6 del d.lgs. 36/2023 nel caso di cui alla prima casella)</w:t>
      </w:r>
    </w:p>
    <w:p w14:paraId="79C0AA44"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6F50DC0D"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0C16C78D"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60F22431"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44635FF1"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336468DC"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2E177E43"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5653AEF9" w14:textId="77777777" w:rsidR="000614E3" w:rsidRPr="00E50F4A" w:rsidRDefault="000614E3" w:rsidP="000614E3">
      <w:pPr>
        <w:spacing w:line="240" w:lineRule="auto"/>
        <w:ind w:left="360"/>
        <w:jc w:val="left"/>
        <w:rPr>
          <w:rFonts w:ascii="Arial" w:eastAsia="Times New Roman" w:hAnsi="Arial" w:cs="Arial"/>
          <w:b/>
          <w:bCs/>
          <w:sz w:val="20"/>
          <w:szCs w:val="20"/>
          <w:lang w:eastAsia="it-IT"/>
        </w:rPr>
      </w:pPr>
    </w:p>
    <w:p w14:paraId="636C701B" w14:textId="77777777" w:rsidR="000614E3" w:rsidRPr="00E50F4A" w:rsidRDefault="000614E3" w:rsidP="00A81025">
      <w:pPr>
        <w:numPr>
          <w:ilvl w:val="0"/>
          <w:numId w:val="2"/>
        </w:numPr>
        <w:spacing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 xml:space="preserve">che ai sensi dell’art. 95, comma 1, lett. d) del d.lgs. 36/2023, </w:t>
      </w:r>
      <w:r w:rsidRPr="00E50F4A">
        <w:rPr>
          <w:rFonts w:ascii="Arial" w:eastAsia="Times New Roman" w:hAnsi="Arial" w:cs="Arial"/>
          <w:b/>
          <w:sz w:val="20"/>
          <w:szCs w:val="20"/>
          <w:lang w:eastAsia="it-IT"/>
        </w:rPr>
        <w:t>l’offerta è stata formulata autonomamente dall’impresa e non è imputabile a un diverso centro decisionale o a un centro decisionale unico costituito da o con altri operatori economici partecipanti alla gara;</w:t>
      </w:r>
      <w:r w:rsidRPr="00E50F4A">
        <w:rPr>
          <w:rFonts w:ascii="Arial" w:eastAsia="Times New Roman" w:hAnsi="Arial" w:cs="Arial"/>
          <w:sz w:val="20"/>
          <w:szCs w:val="20"/>
          <w:lang w:eastAsia="it-IT"/>
        </w:rPr>
        <w:t xml:space="preserve"> </w:t>
      </w:r>
    </w:p>
    <w:p w14:paraId="521599FE" w14:textId="77777777" w:rsidR="000614E3" w:rsidRPr="00E50F4A" w:rsidRDefault="000614E3" w:rsidP="000614E3">
      <w:pPr>
        <w:spacing w:line="360" w:lineRule="auto"/>
        <w:ind w:left="360"/>
        <w:rPr>
          <w:rFonts w:ascii="Arial" w:eastAsia="Times New Roman" w:hAnsi="Arial" w:cs="Arial"/>
          <w:b/>
          <w:b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non sussiste una</w:t>
      </w:r>
      <w:r w:rsidRPr="00E50F4A">
        <w:rPr>
          <w:rFonts w:ascii="Arial" w:eastAsia="Times New Roman" w:hAnsi="Arial" w:cs="Arial"/>
          <w:i/>
          <w:iCs/>
          <w:sz w:val="20"/>
          <w:szCs w:val="20"/>
          <w:lang w:eastAsia="it-IT"/>
        </w:rPr>
        <w:t xml:space="preserve"> distorsione della concorrenza derivante dal precedente coinvolgimento dell’operatore economico nella preparazione della procedura d'appalto non può essere risolta con misure meno intrusive</w:t>
      </w:r>
      <w:r w:rsidRPr="00E50F4A">
        <w:rPr>
          <w:rFonts w:ascii="Arial" w:eastAsia="Times New Roman" w:hAnsi="Arial" w:cs="Arial"/>
          <w:iCs/>
          <w:sz w:val="20"/>
          <w:szCs w:val="20"/>
          <w:lang w:eastAsia="it-IT"/>
        </w:rPr>
        <w:t>;</w:t>
      </w:r>
    </w:p>
    <w:p w14:paraId="21C18B7A"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r w:rsidRPr="00E50F4A">
        <w:rPr>
          <w:rFonts w:ascii="Arial" w:eastAsia="Times New Roman" w:hAnsi="Arial" w:cs="Arial"/>
          <w:i/>
          <w:sz w:val="20"/>
          <w:szCs w:val="20"/>
          <w:lang w:eastAsia="it-IT"/>
        </w:rPr>
        <w:t>(dichiarare le</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eventuali misure di autodisciplina o self-</w:t>
      </w:r>
      <w:proofErr w:type="spellStart"/>
      <w:r w:rsidRPr="00E50F4A">
        <w:rPr>
          <w:rFonts w:ascii="Arial" w:eastAsia="Times New Roman" w:hAnsi="Arial" w:cs="Arial"/>
          <w:i/>
          <w:sz w:val="20"/>
          <w:szCs w:val="20"/>
          <w:lang w:eastAsia="it-IT"/>
        </w:rPr>
        <w:t>cleaning</w:t>
      </w:r>
      <w:proofErr w:type="spellEnd"/>
      <w:r w:rsidRPr="00E50F4A">
        <w:rPr>
          <w:rFonts w:ascii="Arial" w:eastAsia="Times New Roman" w:hAnsi="Arial" w:cs="Arial"/>
          <w:i/>
          <w:sz w:val="20"/>
          <w:szCs w:val="20"/>
          <w:lang w:eastAsia="it-IT"/>
        </w:rPr>
        <w:t xml:space="preserve"> a norma dell’art. 94, comma 6 del d.lgs. 36/2023 nel caso di cui alla prima casella)</w:t>
      </w:r>
    </w:p>
    <w:p w14:paraId="191097D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2C9F039B"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6B5A109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793C9041"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23770E6B"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2970DBA4"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69A6E1F7"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360" w:lineRule="auto"/>
        <w:ind w:left="360"/>
        <w:jc w:val="left"/>
        <w:rPr>
          <w:rFonts w:ascii="Arial" w:eastAsia="Times New Roman" w:hAnsi="Arial" w:cs="Arial"/>
          <w:sz w:val="20"/>
          <w:szCs w:val="20"/>
          <w:lang w:eastAsia="it-IT"/>
        </w:rPr>
      </w:pPr>
    </w:p>
    <w:p w14:paraId="4237B432" w14:textId="77777777" w:rsidR="000614E3" w:rsidRPr="00E50F4A" w:rsidRDefault="000614E3" w:rsidP="000614E3">
      <w:pPr>
        <w:spacing w:line="240" w:lineRule="auto"/>
        <w:ind w:left="360"/>
        <w:jc w:val="left"/>
        <w:rPr>
          <w:rFonts w:ascii="Arial" w:eastAsia="Times New Roman" w:hAnsi="Arial" w:cs="Arial"/>
          <w:sz w:val="20"/>
          <w:szCs w:val="20"/>
          <w:lang w:eastAsia="it-IT"/>
        </w:rPr>
      </w:pPr>
    </w:p>
    <w:p w14:paraId="6E08B87B" w14:textId="77777777" w:rsidR="000614E3" w:rsidRPr="00E50F4A" w:rsidRDefault="000614E3" w:rsidP="000614E3">
      <w:pPr>
        <w:spacing w:line="360" w:lineRule="auto"/>
        <w:ind w:left="720"/>
        <w:jc w:val="left"/>
        <w:rPr>
          <w:rFonts w:ascii="Arial" w:eastAsia="Times New Roman" w:hAnsi="Arial" w:cs="Arial"/>
          <w:b/>
          <w:bCs/>
          <w:sz w:val="20"/>
          <w:szCs w:val="20"/>
          <w:lang w:eastAsia="it-IT"/>
        </w:rPr>
      </w:pPr>
    </w:p>
    <w:p w14:paraId="5F9A2A1D" w14:textId="77777777" w:rsidR="000614E3" w:rsidRPr="00E50F4A" w:rsidRDefault="000614E3" w:rsidP="00A81025">
      <w:pPr>
        <w:numPr>
          <w:ilvl w:val="0"/>
          <w:numId w:val="2"/>
        </w:numPr>
        <w:spacing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che l’operatore economico, ai sensi dell’art. 95, comma 1, lett. e):</w:t>
      </w:r>
    </w:p>
    <w:p w14:paraId="384E75E0" w14:textId="77777777" w:rsidR="000614E3" w:rsidRPr="00E50F4A" w:rsidRDefault="000614E3" w:rsidP="000614E3">
      <w:pPr>
        <w:tabs>
          <w:tab w:val="left" w:pos="360"/>
        </w:tabs>
        <w:spacing w:line="360" w:lineRule="auto"/>
        <w:ind w:left="360" w:hanging="360"/>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non si è reso colpevole di un illecito professionale grave tale da rendere dubbia la sua integrità o affidabilità</w:t>
      </w:r>
      <w:r w:rsidRPr="00E50F4A">
        <w:rPr>
          <w:rFonts w:ascii="Arial" w:eastAsia="Times New Roman" w:hAnsi="Arial" w:cs="Arial"/>
          <w:iCs/>
          <w:sz w:val="20"/>
          <w:szCs w:val="20"/>
          <w:lang w:eastAsia="it-IT"/>
        </w:rPr>
        <w:t xml:space="preserve">, </w:t>
      </w:r>
      <w:r w:rsidRPr="00E50F4A">
        <w:rPr>
          <w:rFonts w:ascii="Arial" w:eastAsia="Times New Roman" w:hAnsi="Arial" w:cs="Arial"/>
          <w:i/>
          <w:iCs/>
          <w:sz w:val="20"/>
          <w:szCs w:val="20"/>
          <w:lang w:eastAsia="it-IT"/>
        </w:rPr>
        <w:t>ricompreso nell’elenco tassativo di cui all’art. 98 del d.lgs. 36/2023</w:t>
      </w:r>
    </w:p>
    <w:p w14:paraId="350CD5F6" w14:textId="77777777" w:rsidR="000614E3" w:rsidRPr="00E50F4A" w:rsidRDefault="000614E3" w:rsidP="000614E3">
      <w:pPr>
        <w:tabs>
          <w:tab w:val="left" w:pos="360"/>
        </w:tabs>
        <w:spacing w:line="360" w:lineRule="auto"/>
        <w:ind w:left="360" w:hanging="360"/>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si è reso colpevole di un illecito professionale grave tale da rendere dubbia la sua integrità o affidabilità</w:t>
      </w:r>
      <w:r w:rsidRPr="00E50F4A">
        <w:rPr>
          <w:rFonts w:ascii="Arial" w:eastAsia="Times New Roman" w:hAnsi="Arial" w:cs="Arial"/>
          <w:iCs/>
          <w:sz w:val="20"/>
          <w:szCs w:val="20"/>
          <w:lang w:eastAsia="it-IT"/>
        </w:rPr>
        <w:t xml:space="preserve">, </w:t>
      </w:r>
      <w:r w:rsidRPr="00E50F4A">
        <w:rPr>
          <w:rFonts w:ascii="Arial" w:eastAsia="Times New Roman" w:hAnsi="Arial" w:cs="Arial"/>
          <w:i/>
          <w:iCs/>
          <w:sz w:val="20"/>
          <w:szCs w:val="20"/>
          <w:lang w:eastAsia="it-IT"/>
        </w:rPr>
        <w:t>ricompreso nell’elenco tassativo di cui all’art. 98 del d.lgs. 36/2023, e segnatamente (</w:t>
      </w:r>
      <w:r w:rsidRPr="00E50F4A">
        <w:rPr>
          <w:rFonts w:ascii="Arial" w:eastAsia="Times New Roman" w:hAnsi="Arial" w:cs="Arial"/>
          <w:b/>
          <w:i/>
          <w:iCs/>
          <w:sz w:val="20"/>
          <w:szCs w:val="20"/>
          <w:u w:val="single"/>
          <w:lang w:eastAsia="it-IT"/>
        </w:rPr>
        <w:t>barrare le sole caselle di interesse</w:t>
      </w:r>
      <w:r w:rsidRPr="00E50F4A">
        <w:rPr>
          <w:rFonts w:ascii="Arial" w:eastAsia="Times New Roman" w:hAnsi="Arial" w:cs="Arial"/>
          <w:i/>
          <w:iCs/>
          <w:sz w:val="20"/>
          <w:szCs w:val="20"/>
          <w:lang w:eastAsia="it-IT"/>
        </w:rPr>
        <w:t>):</w:t>
      </w:r>
    </w:p>
    <w:p w14:paraId="48791210"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i/>
          <w:iCs/>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è stato soggetto a sanzione esecutiva irrogata dall’Autorità garante della concorrenza e del mercato o da altra autorità di settore, rilevante in relazione all’oggetto specifico dell’appalto (art. 98, comma 3, lett. a), e:</w:t>
      </w:r>
    </w:p>
    <w:p w14:paraId="67B6C587"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si è nel periodo di rilevanza di tre anni decorrenti dalla data del provvedimento sanzionatorio della AGCM o di altra autorità del settore,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lang w:eastAsia="it-IT"/>
        </w:rPr>
        <w:t>;</w:t>
      </w:r>
    </w:p>
    <w:p w14:paraId="69C4C473" w14:textId="77777777" w:rsidR="000614E3" w:rsidRPr="00E50F4A" w:rsidRDefault="000614E3" w:rsidP="000614E3">
      <w:pPr>
        <w:tabs>
          <w:tab w:val="left" w:pos="360"/>
        </w:tabs>
        <w:spacing w:line="360" w:lineRule="auto"/>
        <w:ind w:left="360" w:hanging="360"/>
        <w:rPr>
          <w:rFonts w:ascii="Arial" w:eastAsia="Times New Roman" w:hAnsi="Arial" w:cs="Arial"/>
          <w:i/>
          <w:iCs/>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è trascorso il periodo di rilevanza di tre anni decorrenti dalla data del provvedimento sanzionatorio della AGCM o di altra autorità del settore,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t>;</w:t>
      </w:r>
    </w:p>
    <w:p w14:paraId="3CB16C02"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ha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 dell’appalto (art. 98, comma 3, lett. b), e </w:t>
      </w:r>
    </w:p>
    <w:p w14:paraId="7D8968B5"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si è nel periodo di rilevanza di tre anni decorrenti dalla data di commissione del fatto,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lang w:eastAsia="it-IT"/>
        </w:rPr>
        <w:t>;</w:t>
      </w:r>
    </w:p>
    <w:p w14:paraId="1B82DBBF" w14:textId="77777777" w:rsidR="000614E3" w:rsidRPr="00E50F4A" w:rsidRDefault="000614E3" w:rsidP="000614E3">
      <w:pPr>
        <w:tabs>
          <w:tab w:val="left" w:pos="360"/>
        </w:tabs>
        <w:spacing w:line="360" w:lineRule="auto"/>
        <w:ind w:left="360" w:hanging="360"/>
        <w:rPr>
          <w:rFonts w:ascii="Arial" w:eastAsia="Times New Roman" w:hAnsi="Arial" w:cs="Arial"/>
          <w:i/>
          <w:iCs/>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è trascorso il periodo di rilevanza di tre anni decorrenti dalla data di commissione del fatto,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t>;</w:t>
      </w:r>
    </w:p>
    <w:p w14:paraId="0634E8C2"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sz w:val="20"/>
          <w:szCs w:val="20"/>
          <w:lang w:eastAsia="it-IT"/>
        </w:rPr>
        <w:lastRenderedPageBreak/>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ha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dell’appalto (art. 98, comma 3, lett. c), e</w:t>
      </w:r>
    </w:p>
    <w:p w14:paraId="36D2210F"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si è nel periodo di rilevanza di tre anni decorrenti dalla data di commissione del fatto,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lang w:eastAsia="it-IT"/>
        </w:rPr>
        <w:t>;</w:t>
      </w:r>
    </w:p>
    <w:p w14:paraId="364B1A56" w14:textId="77777777" w:rsidR="000614E3" w:rsidRPr="00E50F4A" w:rsidRDefault="000614E3" w:rsidP="000614E3">
      <w:pPr>
        <w:tabs>
          <w:tab w:val="left" w:pos="360"/>
        </w:tabs>
        <w:spacing w:line="360" w:lineRule="auto"/>
        <w:ind w:left="360" w:hanging="360"/>
        <w:rPr>
          <w:rFonts w:ascii="Arial" w:eastAsia="Times New Roman" w:hAnsi="Arial" w:cs="Arial"/>
          <w:i/>
          <w:iCs/>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è trascorso il periodo di rilevanza di tre anni decorrenti dalla data di commissione del fatto,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t>;</w:t>
      </w:r>
    </w:p>
    <w:p w14:paraId="7A3E1F91"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ha commesso grave inadempimento nei confronti di uno o più subappaltatori (art. 98, comma 3, lett. d), accertata anche con provvedimenti non definitivi, e </w:t>
      </w:r>
    </w:p>
    <w:p w14:paraId="3C4E0512"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si è nel periodo di rilevanza di tre anni decorrenti dalla data di commissione del fatto,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lang w:eastAsia="it-IT"/>
        </w:rPr>
        <w:t>;</w:t>
      </w:r>
    </w:p>
    <w:p w14:paraId="18256613" w14:textId="77777777" w:rsidR="000614E3" w:rsidRPr="00E50F4A" w:rsidRDefault="000614E3" w:rsidP="000614E3">
      <w:pPr>
        <w:tabs>
          <w:tab w:val="left" w:pos="360"/>
        </w:tabs>
        <w:spacing w:line="360" w:lineRule="auto"/>
        <w:ind w:left="360" w:hanging="360"/>
        <w:rPr>
          <w:rFonts w:ascii="Arial" w:eastAsia="Times New Roman" w:hAnsi="Arial" w:cs="Arial"/>
          <w:i/>
          <w:iCs/>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è trascorso il periodo di rilevanza di tre anni decorrenti dalla data di commissione del fatto,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t>;</w:t>
      </w:r>
    </w:p>
    <w:p w14:paraId="6DC994E8"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ha violato il divieto di intestazione fiduciaria di cui all'articolo 17 della legge 19 marzo 1990, n. 55, e la violazione non sia stata rimossa (art. 98, comma 3, lett. e) e tale violazione è stata definitivamente accertata, e</w:t>
      </w:r>
    </w:p>
    <w:p w14:paraId="69627659"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si è nel periodo di rilevanza di tre anni decorrenti dalla data di commissione del fatto,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lang w:eastAsia="it-IT"/>
        </w:rPr>
        <w:t>;</w:t>
      </w:r>
    </w:p>
    <w:p w14:paraId="01632E18" w14:textId="77777777" w:rsidR="000614E3" w:rsidRPr="00E50F4A" w:rsidRDefault="000614E3" w:rsidP="000614E3">
      <w:pPr>
        <w:tabs>
          <w:tab w:val="left" w:pos="360"/>
        </w:tabs>
        <w:spacing w:line="360" w:lineRule="auto"/>
        <w:ind w:left="360" w:hanging="360"/>
        <w:rPr>
          <w:rFonts w:ascii="Arial" w:eastAsia="Times New Roman" w:hAnsi="Arial" w:cs="Arial"/>
          <w:i/>
          <w:iCs/>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è trascorso il periodo di rilevanza di tre anni decorrenti dalla data di commissione del fatto,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t>;</w:t>
      </w:r>
    </w:p>
    <w:p w14:paraId="54EC0890"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ha omesso la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(art. 98, comma 3, lett. f) e </w:t>
      </w:r>
    </w:p>
    <w:p w14:paraId="7E115ED7"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si è nel periodo di rilevanza di tre anni decorrenti dalla data di commissione del fatto,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lang w:eastAsia="it-IT"/>
        </w:rPr>
        <w:t>;</w:t>
      </w:r>
    </w:p>
    <w:p w14:paraId="7B70644C" w14:textId="77777777" w:rsidR="000614E3" w:rsidRPr="00E50F4A" w:rsidRDefault="000614E3" w:rsidP="000614E3">
      <w:pPr>
        <w:tabs>
          <w:tab w:val="left" w:pos="360"/>
        </w:tabs>
        <w:spacing w:line="360" w:lineRule="auto"/>
        <w:ind w:left="360" w:hanging="360"/>
        <w:rPr>
          <w:rFonts w:ascii="Arial" w:eastAsia="Times New Roman" w:hAnsi="Arial" w:cs="Arial"/>
          <w:i/>
          <w:iCs/>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è trascorso il periodo di rilevanza di tre anni decorrenti dalla data di commissione del fatto,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lang w:eastAsia="it-IT"/>
        </w:rPr>
        <w:t>;</w:t>
      </w:r>
    </w:p>
    <w:p w14:paraId="21C4C41A"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l’operatore, ovvero uno dei soggetti di cui al comma 3 dell’articolo 94 elencati al punto 15, ha subito contestazione di taluno dei reati consumati o tentati di cui al comma 1 del medesimo articolo 94, tramite uno dei provvedimenti di cui all’art. 98, comma 6, lett. g) nonché tramite sentenze di applicazione della pena su richiesta delle parti ai sensi dell’art. 444 c.p.p. non definitiva (art. 98, comma 3, lett. g), e</w:t>
      </w:r>
    </w:p>
    <w:p w14:paraId="14A3E31A"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si è nel periodo di rilevanza di tre anni decorrenti dalla data di emissione di uno degli atti di cui all’art. 407-bis, comma 1 c.p.p. oppure di eventuali provvedimenti cautelari o reali del giudice penale, se antecedenti all’esercizio dell’azione penale,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lang w:eastAsia="it-IT"/>
        </w:rPr>
        <w:t>;</w:t>
      </w:r>
    </w:p>
    <w:p w14:paraId="6E4C2520" w14:textId="77777777" w:rsidR="000614E3" w:rsidRPr="00E50F4A" w:rsidRDefault="000614E3" w:rsidP="000614E3">
      <w:pPr>
        <w:tabs>
          <w:tab w:val="left" w:pos="360"/>
        </w:tabs>
        <w:spacing w:line="360" w:lineRule="auto"/>
        <w:ind w:left="360" w:hanging="360"/>
        <w:rPr>
          <w:rFonts w:ascii="Arial" w:eastAsia="Times New Roman" w:hAnsi="Arial" w:cs="Arial"/>
          <w:i/>
          <w:iCs/>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è trascorso periodo di rilevanza di tre anni decorrenti dalla data di emissione di uno degli atti di cui all’art. 407-bis, comma 1 c.p.p. oppure di eventuali provvedimenti cautelari o reali del giudice penale, se antecedenti all’esercizio dell’azione penale,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lang w:eastAsia="it-IT"/>
        </w:rPr>
        <w:t>;</w:t>
      </w:r>
    </w:p>
    <w:p w14:paraId="7A391DCE"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l’operatore economico ovvero uno dei soggetti di cui al comma 3 dell’articolo 94, elencati al punto 15, ha subito contestazione contestata o accertamento della commissione, di taluno dei reati consumati di cui </w:t>
      </w:r>
      <w:r w:rsidRPr="00E50F4A">
        <w:rPr>
          <w:rFonts w:ascii="Arial" w:eastAsia="Times New Roman" w:hAnsi="Arial" w:cs="Arial"/>
          <w:i/>
          <w:sz w:val="20"/>
          <w:szCs w:val="20"/>
          <w:lang w:eastAsia="it-IT"/>
        </w:rPr>
        <w:lastRenderedPageBreak/>
        <w:t>ai numeri da 1) a 5) della lettera h) del comma 3 dell’art. 98, attestati o contestati tramite uno dei provvedimenti di cui all’art. 98, comma 3, lett. h);</w:t>
      </w:r>
    </w:p>
    <w:p w14:paraId="7C39584D" w14:textId="77777777" w:rsidR="000614E3" w:rsidRPr="00E50F4A" w:rsidRDefault="000614E3" w:rsidP="000614E3">
      <w:pPr>
        <w:tabs>
          <w:tab w:val="left" w:pos="360"/>
        </w:tabs>
        <w:spacing w:line="360" w:lineRule="auto"/>
        <w:ind w:left="360" w:hanging="360"/>
        <w:rPr>
          <w:rFonts w:ascii="Arial" w:eastAsia="Times New Roman" w:hAnsi="Arial" w:cs="Arial"/>
          <w:i/>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si è nel periodo di rilevanza di tre anni decorrenti dalla data di emissione di uno degli atti di cui all’art. 407-bis, comma 1 c.p.p. oppure di eventuali provvedimenti cautelari o reali del giudice penale, se antecedenti all’esercizio dell’azione penale,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lang w:eastAsia="it-IT"/>
        </w:rPr>
        <w:t>;</w:t>
      </w:r>
    </w:p>
    <w:p w14:paraId="3EFD748A" w14:textId="77777777" w:rsidR="000614E3" w:rsidRPr="00E50F4A" w:rsidRDefault="000614E3" w:rsidP="000614E3">
      <w:pPr>
        <w:tabs>
          <w:tab w:val="left" w:pos="360"/>
        </w:tabs>
        <w:spacing w:line="360" w:lineRule="auto"/>
        <w:ind w:left="360" w:hanging="360"/>
        <w:rPr>
          <w:rFonts w:ascii="Arial" w:eastAsia="Times New Roman" w:hAnsi="Arial" w:cs="Arial"/>
          <w:i/>
          <w:iCs/>
          <w:sz w:val="20"/>
          <w:szCs w:val="20"/>
          <w:lang w:eastAsia="it-IT"/>
        </w:rPr>
      </w:pP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 xml:space="preserve">è trascorso periodo di rilevanza di tre anni decorrenti dalla data di emissione di uno degli atti di cui all’art. 407-bis, comma 1 c.p.p. oppure di eventuali provvedimenti cautelari o reali del giudice penale, se antecedenti all’esercizio dell’azione penale, decorrente dal </w:t>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bdr w:val="single" w:sz="4" w:space="0" w:color="auto"/>
          <w:lang w:eastAsia="it-IT"/>
        </w:rPr>
        <w:tab/>
      </w:r>
      <w:r w:rsidRPr="00E50F4A">
        <w:rPr>
          <w:rFonts w:ascii="Arial" w:eastAsia="Times New Roman" w:hAnsi="Arial" w:cs="Arial"/>
          <w:i/>
          <w:sz w:val="20"/>
          <w:szCs w:val="20"/>
          <w:lang w:eastAsia="it-IT"/>
        </w:rPr>
        <w:t>;</w:t>
      </w:r>
    </w:p>
    <w:p w14:paraId="1C6CA1A2"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240" w:lineRule="auto"/>
        <w:ind w:left="360"/>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(dichiarare tutti gli illeciti professionali commessi potenzialmente rientranti nella casistica di cui all’art. 98, comma 3 del d.lgs. 36/2023, specificando la lettera di riferimento</w:t>
      </w:r>
    </w:p>
    <w:p w14:paraId="0E8192FB"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240" w:lineRule="auto"/>
        <w:ind w:left="360"/>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 xml:space="preserve">Con riferimento alle lettere g) ed h), dichiarare tutte le condanne, le sentenze di patteggiamento o i decreti penali di condanna riportati per i reati indicati alle due lettere, specificando nome e ruolo del soggetto coinvolto. </w:t>
      </w:r>
    </w:p>
    <w:p w14:paraId="1BF05378"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240" w:lineRule="auto"/>
        <w:ind w:left="360"/>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 xml:space="preserve">Devono essere dichiarate anche sentenze di applicazione della pena su richiesta delle parti ai sensi dell’art. 444 c.p.p. non definitive con riferimento all’ipotesi di cui alla lettera g) dell’art. 98, comma 3. </w:t>
      </w:r>
    </w:p>
    <w:p w14:paraId="6DBEE37B"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240" w:lineRule="auto"/>
        <w:ind w:left="360"/>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Con riferimento alla fattispecie di cui al comma 3, lett. h) dell’art. 98, non devono essere dichiarate le condanne o i decreti penali per cui ricorrano le condizioni di cui all’art. 95, comma 3)</w:t>
      </w:r>
    </w:p>
    <w:p w14:paraId="4F29CB10"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i/>
          <w:iCs/>
          <w:sz w:val="20"/>
          <w:szCs w:val="20"/>
          <w:lang w:eastAsia="it-IT"/>
        </w:rPr>
      </w:pPr>
    </w:p>
    <w:p w14:paraId="115FF583"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95A6E1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0D3F5256"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1467420"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6E1C306"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r w:rsidRPr="00E50F4A">
        <w:rPr>
          <w:rFonts w:ascii="Arial" w:eastAsia="Times New Roman" w:hAnsi="Arial" w:cs="Arial"/>
          <w:i/>
          <w:sz w:val="20"/>
          <w:szCs w:val="20"/>
          <w:lang w:eastAsia="it-IT"/>
        </w:rPr>
        <w:t>(dichiarare il periodo di rilevanza ai sensi dei commi 8 e 9 dell’art. 96 del d.lgs. 36/2023)</w:t>
      </w:r>
    </w:p>
    <w:p w14:paraId="6E037706"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5FA03B7"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336D3190"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F132FFC"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E24CC1D"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r w:rsidRPr="00E50F4A">
        <w:rPr>
          <w:rFonts w:ascii="Arial" w:eastAsia="Times New Roman" w:hAnsi="Arial" w:cs="Arial"/>
          <w:i/>
          <w:sz w:val="20"/>
          <w:szCs w:val="20"/>
          <w:lang w:eastAsia="it-IT"/>
        </w:rPr>
        <w:t>(dichiarare le</w:t>
      </w:r>
      <w:r w:rsidRPr="00E50F4A">
        <w:rPr>
          <w:rFonts w:ascii="Arial" w:eastAsia="Times New Roman" w:hAnsi="Arial" w:cs="Arial"/>
          <w:sz w:val="20"/>
          <w:szCs w:val="20"/>
          <w:lang w:eastAsia="it-IT"/>
        </w:rPr>
        <w:t xml:space="preserve"> </w:t>
      </w:r>
      <w:r w:rsidRPr="00E50F4A">
        <w:rPr>
          <w:rFonts w:ascii="Arial" w:eastAsia="Times New Roman" w:hAnsi="Arial" w:cs="Arial"/>
          <w:i/>
          <w:sz w:val="20"/>
          <w:szCs w:val="20"/>
          <w:lang w:eastAsia="it-IT"/>
        </w:rPr>
        <w:t>eventuali misure di autodisciplina o self-</w:t>
      </w:r>
      <w:proofErr w:type="spellStart"/>
      <w:r w:rsidRPr="00E50F4A">
        <w:rPr>
          <w:rFonts w:ascii="Arial" w:eastAsia="Times New Roman" w:hAnsi="Arial" w:cs="Arial"/>
          <w:i/>
          <w:sz w:val="20"/>
          <w:szCs w:val="20"/>
          <w:lang w:eastAsia="it-IT"/>
        </w:rPr>
        <w:t>cleaning</w:t>
      </w:r>
      <w:proofErr w:type="spellEnd"/>
      <w:r w:rsidRPr="00E50F4A">
        <w:rPr>
          <w:rFonts w:ascii="Arial" w:eastAsia="Times New Roman" w:hAnsi="Arial" w:cs="Arial"/>
          <w:i/>
          <w:sz w:val="20"/>
          <w:szCs w:val="20"/>
          <w:lang w:eastAsia="it-IT"/>
        </w:rPr>
        <w:t xml:space="preserve"> a norma dell’art. 94, comma 6 del d.lgs. 36/2023)</w:t>
      </w:r>
    </w:p>
    <w:p w14:paraId="04B727DD"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01810D06"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4EDD5A73"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CE3BB42"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7938AD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2437A2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1B32981"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14BF7D5"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A6F622B"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E1609E1"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4E85B2C3" w14:textId="77777777" w:rsidR="000614E3" w:rsidRPr="00E50F4A" w:rsidRDefault="000614E3" w:rsidP="000614E3">
      <w:pPr>
        <w:spacing w:line="240" w:lineRule="auto"/>
        <w:ind w:left="360"/>
        <w:jc w:val="left"/>
        <w:rPr>
          <w:rFonts w:ascii="Arial" w:eastAsia="Times New Roman" w:hAnsi="Arial" w:cs="Arial"/>
          <w:sz w:val="20"/>
          <w:szCs w:val="20"/>
          <w:lang w:eastAsia="it-IT"/>
        </w:rPr>
      </w:pPr>
    </w:p>
    <w:p w14:paraId="7A27BB41" w14:textId="77777777" w:rsidR="000614E3" w:rsidRPr="00E50F4A" w:rsidRDefault="000614E3" w:rsidP="00A81025">
      <w:pPr>
        <w:numPr>
          <w:ilvl w:val="0"/>
          <w:numId w:val="2"/>
        </w:numPr>
        <w:spacing w:line="360" w:lineRule="auto"/>
        <w:jc w:val="left"/>
        <w:rPr>
          <w:rFonts w:ascii="Arial" w:eastAsia="Times New Roman" w:hAnsi="Arial" w:cs="Arial"/>
          <w:b/>
          <w:bCs/>
          <w:iCs/>
          <w:sz w:val="20"/>
          <w:szCs w:val="20"/>
          <w:lang w:eastAsia="it-IT"/>
        </w:rPr>
      </w:pPr>
      <w:r w:rsidRPr="00E50F4A">
        <w:rPr>
          <w:rFonts w:ascii="Arial" w:eastAsia="Times New Roman" w:hAnsi="Arial" w:cs="Arial"/>
          <w:b/>
          <w:bCs/>
          <w:iCs/>
          <w:sz w:val="20"/>
          <w:szCs w:val="20"/>
          <w:lang w:eastAsia="it-IT"/>
        </w:rPr>
        <w:t>che l’operatore economico, ai sensi dell’art. 95, comma 2 del d.lgs. 36/2023:</w:t>
      </w:r>
    </w:p>
    <w:p w14:paraId="61479357" w14:textId="77777777" w:rsidR="000614E3" w:rsidRPr="00E50F4A" w:rsidRDefault="000614E3" w:rsidP="000614E3">
      <w:pPr>
        <w:tabs>
          <w:tab w:val="left" w:pos="360"/>
        </w:tabs>
        <w:spacing w:line="360" w:lineRule="auto"/>
        <w:ind w:left="360" w:hanging="360"/>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non ha commesso violazioni gravi, non definitivamente accertate, degli obblighi relativi al pagamento delle imposte, delle tasse e dei contributi previdenziali;</w:t>
      </w:r>
    </w:p>
    <w:p w14:paraId="11EC4BA5" w14:textId="77777777" w:rsidR="000614E3" w:rsidRPr="00E50F4A" w:rsidRDefault="000614E3" w:rsidP="000614E3">
      <w:pPr>
        <w:tabs>
          <w:tab w:val="left" w:pos="360"/>
        </w:tabs>
        <w:spacing w:line="360" w:lineRule="auto"/>
        <w:ind w:left="360" w:hanging="360"/>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 xml:space="preserve">ha commesso le seguenti violazioni gravi, non definitivamente accertate, </w:t>
      </w:r>
      <w:r w:rsidRPr="00E50F4A">
        <w:rPr>
          <w:rFonts w:ascii="Arial" w:eastAsia="Times New Roman" w:hAnsi="Arial" w:cs="Arial"/>
          <w:i/>
          <w:sz w:val="20"/>
          <w:szCs w:val="20"/>
          <w:lang w:eastAsia="it-IT"/>
        </w:rPr>
        <w:t>degli obblighi relativi al pagamento delle imposte, delle tasse e dei contributi previdenziali</w:t>
      </w:r>
      <w:r w:rsidRPr="00E50F4A">
        <w:rPr>
          <w:rFonts w:ascii="Arial" w:eastAsia="Times New Roman" w:hAnsi="Arial" w:cs="Arial"/>
          <w:i/>
          <w:iCs/>
          <w:sz w:val="20"/>
          <w:szCs w:val="20"/>
          <w:lang w:eastAsia="it-IT"/>
        </w:rPr>
        <w:t xml:space="preserve"> </w:t>
      </w:r>
    </w:p>
    <w:p w14:paraId="311EC705"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240" w:lineRule="auto"/>
        <w:ind w:left="360"/>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(dichiarare tutte le violazioni gravi, non definitivamente accertate, degli obblighi relativi al pagamento delle imposte, delle tasse e dei contributi previdenziali, tenendo conto che per gravi violazioni non definitivamente accertate si intendono quelle indicate all’art. 3 dell’allegato II.10 del d.lgs. 36/2023)</w:t>
      </w:r>
    </w:p>
    <w:p w14:paraId="04C5C8A3"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rPr>
          <w:rFonts w:ascii="Arial" w:eastAsia="Times New Roman" w:hAnsi="Arial" w:cs="Arial"/>
          <w:i/>
          <w:iCs/>
          <w:sz w:val="20"/>
          <w:szCs w:val="20"/>
          <w:lang w:eastAsia="it-IT"/>
        </w:rPr>
      </w:pPr>
    </w:p>
    <w:p w14:paraId="32AEC312"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57E69AB"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0DA8C70D"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EE8F000"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94C0544"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472F6AB"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96DC65A"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335F486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96A86B7"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rPr>
          <w:rFonts w:ascii="Arial" w:eastAsia="Times New Roman" w:hAnsi="Arial" w:cs="Arial"/>
          <w:i/>
          <w:sz w:val="20"/>
          <w:szCs w:val="20"/>
          <w:lang w:eastAsia="it-IT"/>
        </w:rPr>
      </w:pPr>
      <w:r w:rsidRPr="00E50F4A">
        <w:rPr>
          <w:rFonts w:ascii="Arial" w:eastAsia="Times New Roman" w:hAnsi="Arial" w:cs="Arial"/>
          <w:i/>
          <w:sz w:val="20"/>
          <w:szCs w:val="20"/>
          <w:lang w:eastAsia="it-IT"/>
        </w:rPr>
        <w:t>(dichiarare se ricorrono le condizioni di cui all’ultimo periodo dell’art. 94, comma 6 del d.lgs. 36/2023, fornendo le indicazioni utili)</w:t>
      </w:r>
    </w:p>
    <w:p w14:paraId="36BF03C1"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8FFE4D2"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BFA20BB"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5C69AF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F3411CE"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B9BF376"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8D7D7B9"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B7BB6BC"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041E4509" w14:textId="77777777" w:rsidR="000614E3" w:rsidRPr="00E50F4A" w:rsidRDefault="000614E3" w:rsidP="000614E3">
      <w:pPr>
        <w:spacing w:line="360" w:lineRule="auto"/>
        <w:ind w:left="360"/>
        <w:rPr>
          <w:rFonts w:ascii="Arial" w:eastAsia="Times New Roman" w:hAnsi="Arial" w:cs="Arial"/>
          <w:b/>
          <w:bCs/>
          <w:i/>
          <w:iCs/>
          <w:sz w:val="20"/>
          <w:szCs w:val="20"/>
          <w:lang w:eastAsia="it-IT"/>
        </w:rPr>
      </w:pPr>
    </w:p>
    <w:p w14:paraId="184B0BC4" w14:textId="77777777" w:rsidR="000614E3" w:rsidRPr="00E50F4A" w:rsidRDefault="000614E3" w:rsidP="00A81025">
      <w:pPr>
        <w:numPr>
          <w:ilvl w:val="0"/>
          <w:numId w:val="2"/>
        </w:numPr>
        <w:spacing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che l’operatore economico non ha concluso contratti di lavoro subordinato o autonomo e, comunque, di non ha attribuito incarichi ad ex dipendenti, che hanno esercitato poteri autoritativi o negoziali per conto delle pubbliche amministrazioni nei confronti dell’Associazione di cui sopra, nel triennio successivo alla cessazione del rapporto;</w:t>
      </w:r>
    </w:p>
    <w:p w14:paraId="120F191A" w14:textId="77777777" w:rsidR="000614E3" w:rsidRPr="00E50F4A" w:rsidRDefault="000614E3" w:rsidP="000614E3">
      <w:pPr>
        <w:spacing w:line="360" w:lineRule="auto"/>
        <w:ind w:left="720"/>
        <w:rPr>
          <w:rFonts w:ascii="Arial" w:eastAsia="Times New Roman" w:hAnsi="Arial" w:cs="Arial"/>
          <w:b/>
          <w:bCs/>
          <w:sz w:val="20"/>
          <w:szCs w:val="20"/>
          <w:lang w:eastAsia="it-IT"/>
        </w:rPr>
      </w:pPr>
    </w:p>
    <w:p w14:paraId="6842A514" w14:textId="77777777" w:rsidR="000614E3" w:rsidRPr="00E50F4A" w:rsidRDefault="000614E3" w:rsidP="00A81025">
      <w:pPr>
        <w:numPr>
          <w:ilvl w:val="0"/>
          <w:numId w:val="2"/>
        </w:numPr>
        <w:spacing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che l’operatore economico, ai fini del deposito della cauzione provvisoria:</w:t>
      </w:r>
    </w:p>
    <w:p w14:paraId="5FC3D7AA" w14:textId="77777777" w:rsidR="000614E3" w:rsidRPr="00E50F4A" w:rsidRDefault="000614E3" w:rsidP="000614E3">
      <w:pPr>
        <w:spacing w:line="360" w:lineRule="auto"/>
        <w:ind w:left="720"/>
        <w:rPr>
          <w:rFonts w:ascii="Arial" w:eastAsia="Times New Roman" w:hAnsi="Arial" w:cs="Arial"/>
          <w:i/>
          <w:i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è in possesso</w:t>
      </w:r>
    </w:p>
    <w:p w14:paraId="77358812" w14:textId="77777777" w:rsidR="000614E3" w:rsidRPr="00E50F4A" w:rsidRDefault="000614E3" w:rsidP="000614E3">
      <w:pPr>
        <w:spacing w:line="360" w:lineRule="auto"/>
        <w:ind w:left="720"/>
        <w:rPr>
          <w:rFonts w:ascii="Arial" w:eastAsia="Times New Roman" w:hAnsi="Arial" w:cs="Arial"/>
          <w:b/>
          <w:b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iCs/>
          <w:sz w:val="20"/>
          <w:szCs w:val="20"/>
          <w:lang w:eastAsia="it-IT"/>
        </w:rPr>
        <w:t>non è in possesso</w:t>
      </w:r>
    </w:p>
    <w:p w14:paraId="5BB20948" w14:textId="77777777" w:rsidR="000614E3" w:rsidRPr="00E50F4A" w:rsidRDefault="000614E3" w:rsidP="000614E3">
      <w:pPr>
        <w:spacing w:line="360" w:lineRule="auto"/>
        <w:ind w:left="720"/>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di certificazione di qualità in virtù della quale ha facoltà (ovvero non ha facoltà) di ridurre l’importo della cauzione medesima</w:t>
      </w:r>
    </w:p>
    <w:p w14:paraId="581AFAFA"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240" w:lineRule="auto"/>
        <w:ind w:left="360"/>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(indicare gli estremi della certificazione di qualità e l’entità percentuale delle riduzioni)</w:t>
      </w:r>
    </w:p>
    <w:p w14:paraId="1E1B3146"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rPr>
          <w:rFonts w:ascii="Arial" w:eastAsia="Times New Roman" w:hAnsi="Arial" w:cs="Arial"/>
          <w:i/>
          <w:iCs/>
          <w:sz w:val="20"/>
          <w:szCs w:val="20"/>
          <w:lang w:eastAsia="it-IT"/>
        </w:rPr>
      </w:pPr>
    </w:p>
    <w:p w14:paraId="143E05DA"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A73313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0350871"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D91A6A0"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47B21E3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73E18D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444CE446"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4DE3349"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B6259E6"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371FB95A" w14:textId="77777777" w:rsidR="000614E3" w:rsidRPr="00E50F4A" w:rsidRDefault="000614E3" w:rsidP="000614E3">
      <w:pPr>
        <w:spacing w:line="360" w:lineRule="auto"/>
        <w:ind w:left="720"/>
        <w:rPr>
          <w:rFonts w:ascii="Arial" w:eastAsia="Times New Roman" w:hAnsi="Arial" w:cs="Arial"/>
          <w:b/>
          <w:bCs/>
          <w:sz w:val="20"/>
          <w:szCs w:val="20"/>
          <w:lang w:eastAsia="it-IT"/>
        </w:rPr>
      </w:pPr>
    </w:p>
    <w:p w14:paraId="571681A5" w14:textId="77777777" w:rsidR="000614E3" w:rsidRPr="00E50F4A" w:rsidRDefault="000614E3" w:rsidP="00A81025">
      <w:pPr>
        <w:numPr>
          <w:ilvl w:val="0"/>
          <w:numId w:val="2"/>
        </w:numPr>
        <w:spacing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che l’operatore economico</w:t>
      </w:r>
      <w:r w:rsidRPr="00E50F4A">
        <w:rPr>
          <w:rFonts w:ascii="Arial" w:eastAsia="Times New Roman" w:hAnsi="Arial" w:cs="Arial"/>
          <w:b/>
          <w:sz w:val="20"/>
          <w:szCs w:val="20"/>
          <w:lang w:eastAsia="it-IT"/>
        </w:rPr>
        <w:t xml:space="preserve"> è consapevole ed informato sulla normativa antimafia e sulla tracciabilità dei flussi finanziari (l. 136/2010 e </w:t>
      </w:r>
      <w:proofErr w:type="spellStart"/>
      <w:r w:rsidRPr="00E50F4A">
        <w:rPr>
          <w:rFonts w:ascii="Arial" w:eastAsia="Times New Roman" w:hAnsi="Arial" w:cs="Arial"/>
          <w:b/>
          <w:sz w:val="20"/>
          <w:szCs w:val="20"/>
          <w:lang w:eastAsia="it-IT"/>
        </w:rPr>
        <w:t>s.m.i.</w:t>
      </w:r>
      <w:proofErr w:type="spellEnd"/>
      <w:r w:rsidRPr="00E50F4A">
        <w:rPr>
          <w:rFonts w:ascii="Arial" w:eastAsia="Times New Roman" w:hAnsi="Arial" w:cs="Arial"/>
          <w:b/>
          <w:sz w:val="20"/>
          <w:szCs w:val="20"/>
          <w:lang w:eastAsia="it-IT"/>
        </w:rPr>
        <w:t>) e pertanto, in particolare, dichiara</w:t>
      </w:r>
      <w:r w:rsidRPr="00E50F4A">
        <w:rPr>
          <w:rFonts w:ascii="Arial" w:eastAsia="Times New Roman" w:hAnsi="Arial" w:cs="Arial"/>
          <w:b/>
          <w:bCs/>
          <w:sz w:val="20"/>
          <w:szCs w:val="20"/>
          <w:lang w:eastAsia="it-IT"/>
        </w:rPr>
        <w:t>, a</w:t>
      </w:r>
      <w:r w:rsidRPr="00E50F4A">
        <w:rPr>
          <w:rFonts w:ascii="Arial" w:eastAsia="Times New Roman" w:hAnsi="Arial" w:cs="Arial"/>
          <w:b/>
          <w:sz w:val="20"/>
          <w:szCs w:val="20"/>
          <w:lang w:eastAsia="it-IT"/>
        </w:rPr>
        <w:t>i sensi dell’art. 3 “</w:t>
      </w:r>
      <w:r w:rsidRPr="00E50F4A">
        <w:rPr>
          <w:rFonts w:ascii="Arial" w:eastAsia="Times New Roman" w:hAnsi="Arial" w:cs="Arial"/>
          <w:b/>
          <w:i/>
          <w:iCs/>
          <w:sz w:val="20"/>
          <w:szCs w:val="20"/>
          <w:u w:val="single"/>
          <w:lang w:eastAsia="it-IT"/>
        </w:rPr>
        <w:t>Tracciabilità dei flussi finanziari</w:t>
      </w:r>
      <w:r w:rsidRPr="00E50F4A">
        <w:rPr>
          <w:rFonts w:ascii="Arial" w:eastAsia="Times New Roman" w:hAnsi="Arial" w:cs="Arial"/>
          <w:b/>
          <w:sz w:val="20"/>
          <w:szCs w:val="20"/>
          <w:lang w:eastAsia="it-IT"/>
        </w:rPr>
        <w:t>” della l. 136/2010:</w:t>
      </w:r>
    </w:p>
    <w:p w14:paraId="15786984" w14:textId="77777777" w:rsidR="000614E3" w:rsidRPr="00E50F4A" w:rsidRDefault="000614E3" w:rsidP="00A81025">
      <w:pPr>
        <w:numPr>
          <w:ilvl w:val="0"/>
          <w:numId w:val="4"/>
        </w:numPr>
        <w:tabs>
          <w:tab w:val="num" w:pos="360"/>
        </w:tabs>
        <w:spacing w:after="120" w:line="360" w:lineRule="auto"/>
        <w:ind w:left="360"/>
        <w:jc w:val="left"/>
        <w:rPr>
          <w:rFonts w:ascii="Arial" w:eastAsia="Times New Roman" w:hAnsi="Arial" w:cs="Arial"/>
          <w:sz w:val="20"/>
          <w:szCs w:val="20"/>
          <w:lang w:eastAsia="it-IT"/>
        </w:rPr>
      </w:pPr>
      <w:r w:rsidRPr="00E50F4A">
        <w:rPr>
          <w:rFonts w:ascii="Arial" w:eastAsia="Times New Roman" w:hAnsi="Arial" w:cs="Arial"/>
          <w:i/>
          <w:sz w:val="20"/>
          <w:szCs w:val="20"/>
          <w:lang w:eastAsia="it-IT"/>
        </w:rPr>
        <w:t>che tutti i movimenti finanziari relativi al servizio sono registrati sui conti correnti dedicati e sono effettuati esclusivamente tramite lo strumento del bonifico bancario o postale, ovvero con altri strumenti di pagamento idonei a consentire la piena tracciabilità delle operazioni e pertanto si indica il/i conto/i corrente/i bancario/i o postale/i, acceso/i presso banche o presso la società Poste italiane Spa, dedicato/i, anche non in via esclusiva, fermo restando quanto previsto dal comma 5, alle commesse pubbliche</w:t>
      </w:r>
      <w:r w:rsidRPr="00E50F4A">
        <w:rPr>
          <w:rFonts w:ascii="Arial" w:eastAsia="Times New Roman" w:hAnsi="Arial" w:cs="Arial"/>
          <w:sz w:val="20"/>
          <w:szCs w:val="20"/>
          <w:lang w:eastAsia="it-IT"/>
        </w:rPr>
        <w:t xml:space="preserve">: </w:t>
      </w:r>
    </w:p>
    <w:p w14:paraId="4774A6DF"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240" w:lineRule="auto"/>
        <w:ind w:left="360"/>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(compilare indicando n. conto corrente e banca)</w:t>
      </w:r>
    </w:p>
    <w:p w14:paraId="6132A282"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240" w:lineRule="auto"/>
        <w:ind w:left="360"/>
        <w:rPr>
          <w:rFonts w:ascii="Arial" w:eastAsia="Times New Roman" w:hAnsi="Arial" w:cs="Arial"/>
          <w:sz w:val="20"/>
          <w:szCs w:val="20"/>
          <w:lang w:eastAsia="it-IT"/>
        </w:rPr>
      </w:pPr>
      <w:r w:rsidRPr="00E50F4A">
        <w:rPr>
          <w:rFonts w:ascii="Arial" w:eastAsia="Times New Roman" w:hAnsi="Arial" w:cs="Arial"/>
          <w:i/>
          <w:iCs/>
          <w:sz w:val="20"/>
          <w:szCs w:val="20"/>
          <w:lang w:eastAsia="it-IT"/>
        </w:rPr>
        <w:t>In caso di raggruppamento temporaneo da compilare solo a cura del mandatario.</w:t>
      </w:r>
    </w:p>
    <w:p w14:paraId="6E914BD6"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57173F2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31DFE463"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5497C88"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F3B740E"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46E0004C"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A783AD4"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1759AFB"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7C738FE"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0E24FB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651A4CAB"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3CFC26BF"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30673312" w14:textId="77777777" w:rsidR="000614E3" w:rsidRPr="00E50F4A" w:rsidRDefault="000614E3" w:rsidP="000614E3">
      <w:pPr>
        <w:spacing w:after="120" w:line="240" w:lineRule="auto"/>
        <w:ind w:left="360"/>
        <w:rPr>
          <w:rFonts w:ascii="Arial" w:eastAsia="Times New Roman" w:hAnsi="Arial" w:cs="Arial"/>
          <w:sz w:val="20"/>
          <w:szCs w:val="20"/>
          <w:lang w:eastAsia="it-IT"/>
        </w:rPr>
      </w:pPr>
    </w:p>
    <w:p w14:paraId="021F1089" w14:textId="77777777" w:rsidR="000614E3" w:rsidRPr="00E50F4A" w:rsidRDefault="000614E3" w:rsidP="00A81025">
      <w:pPr>
        <w:numPr>
          <w:ilvl w:val="0"/>
          <w:numId w:val="4"/>
        </w:numPr>
        <w:tabs>
          <w:tab w:val="num" w:pos="360"/>
        </w:tabs>
        <w:spacing w:after="120" w:line="360" w:lineRule="auto"/>
        <w:ind w:left="360"/>
        <w:jc w:val="left"/>
        <w:rPr>
          <w:rFonts w:ascii="Arial" w:eastAsia="Times New Roman" w:hAnsi="Arial" w:cs="Arial"/>
          <w:sz w:val="20"/>
          <w:szCs w:val="20"/>
          <w:lang w:eastAsia="it-IT"/>
        </w:rPr>
      </w:pPr>
      <w:r w:rsidRPr="00E50F4A">
        <w:rPr>
          <w:rFonts w:ascii="Arial" w:eastAsia="Times New Roman" w:hAnsi="Arial" w:cs="Arial"/>
          <w:i/>
          <w:sz w:val="20"/>
          <w:szCs w:val="20"/>
          <w:lang w:eastAsia="it-IT"/>
        </w:rPr>
        <w:t>le generalità e il codice fiscale delle persone delegate ad operare sul conto corrente dedicato sopra indicato sono</w:t>
      </w:r>
      <w:r w:rsidRPr="00E50F4A">
        <w:rPr>
          <w:rFonts w:ascii="Arial" w:eastAsia="Times New Roman" w:hAnsi="Arial" w:cs="Arial"/>
          <w:sz w:val="20"/>
          <w:szCs w:val="20"/>
          <w:lang w:eastAsia="it-IT"/>
        </w:rPr>
        <w:t>:</w:t>
      </w:r>
    </w:p>
    <w:p w14:paraId="7CCA06D2" w14:textId="77777777" w:rsidR="000614E3" w:rsidRPr="00E50F4A" w:rsidRDefault="000614E3" w:rsidP="000614E3">
      <w:pPr>
        <w:pBdr>
          <w:top w:val="single" w:sz="4" w:space="1" w:color="auto"/>
          <w:left w:val="single" w:sz="4" w:space="4" w:color="auto"/>
          <w:bottom w:val="single" w:sz="4" w:space="1" w:color="auto"/>
          <w:right w:val="single" w:sz="4" w:space="4" w:color="auto"/>
        </w:pBdr>
        <w:tabs>
          <w:tab w:val="left" w:pos="360"/>
        </w:tabs>
        <w:spacing w:line="240" w:lineRule="auto"/>
        <w:ind w:left="360"/>
        <w:rPr>
          <w:rFonts w:ascii="Arial" w:eastAsia="Times New Roman" w:hAnsi="Arial" w:cs="Arial"/>
          <w:sz w:val="20"/>
          <w:szCs w:val="20"/>
          <w:lang w:eastAsia="it-IT"/>
        </w:rPr>
      </w:pPr>
      <w:r w:rsidRPr="00E50F4A">
        <w:rPr>
          <w:rFonts w:ascii="Arial" w:eastAsia="Times New Roman" w:hAnsi="Arial" w:cs="Arial"/>
          <w:i/>
          <w:iCs/>
          <w:sz w:val="20"/>
          <w:szCs w:val="20"/>
          <w:lang w:eastAsia="it-IT"/>
        </w:rPr>
        <w:t>(compilare. In caso di raggruppamento temporaneo da compilare solo a cura del mandatario)</w:t>
      </w:r>
    </w:p>
    <w:p w14:paraId="6D74A930"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F8B93CB"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8B1A83E"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72900FAA"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1BB5CEFE" w14:textId="77777777" w:rsidR="000614E3" w:rsidRPr="00E50F4A" w:rsidRDefault="000614E3" w:rsidP="000614E3">
      <w:pPr>
        <w:pBdr>
          <w:top w:val="single" w:sz="4" w:space="1" w:color="auto"/>
          <w:left w:val="single" w:sz="4" w:space="4" w:color="auto"/>
          <w:bottom w:val="single" w:sz="4" w:space="1" w:color="auto"/>
          <w:right w:val="single" w:sz="4" w:space="4" w:color="auto"/>
        </w:pBdr>
        <w:spacing w:line="240" w:lineRule="auto"/>
        <w:ind w:left="360"/>
        <w:jc w:val="left"/>
        <w:rPr>
          <w:rFonts w:ascii="Arial" w:eastAsia="Times New Roman" w:hAnsi="Arial" w:cs="Arial"/>
          <w:sz w:val="20"/>
          <w:szCs w:val="20"/>
          <w:lang w:eastAsia="it-IT"/>
        </w:rPr>
      </w:pPr>
    </w:p>
    <w:p w14:paraId="28D29ED9" w14:textId="77777777" w:rsidR="000614E3" w:rsidRPr="00E50F4A" w:rsidRDefault="000614E3" w:rsidP="000614E3">
      <w:pPr>
        <w:spacing w:line="360" w:lineRule="auto"/>
        <w:ind w:left="720"/>
        <w:rPr>
          <w:rFonts w:ascii="Arial" w:eastAsia="Times New Roman" w:hAnsi="Arial" w:cs="Arial"/>
          <w:b/>
          <w:bCs/>
          <w:sz w:val="20"/>
          <w:szCs w:val="20"/>
          <w:lang w:eastAsia="it-IT"/>
        </w:rPr>
      </w:pPr>
    </w:p>
    <w:p w14:paraId="3324A3A1" w14:textId="77777777" w:rsidR="000614E3" w:rsidRPr="00E50F4A" w:rsidRDefault="000614E3" w:rsidP="00A81025">
      <w:pPr>
        <w:numPr>
          <w:ilvl w:val="0"/>
          <w:numId w:val="2"/>
        </w:numPr>
        <w:spacing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 xml:space="preserve"> che l’operatore economico, ai sensi e per gli effetti di cui all’articolo 13 del </w:t>
      </w:r>
      <w:proofErr w:type="spellStart"/>
      <w:r w:rsidRPr="00E50F4A">
        <w:rPr>
          <w:rFonts w:ascii="Arial" w:eastAsia="Times New Roman" w:hAnsi="Arial" w:cs="Arial"/>
          <w:b/>
          <w:bCs/>
          <w:sz w:val="20"/>
          <w:szCs w:val="20"/>
          <w:lang w:eastAsia="it-IT"/>
        </w:rPr>
        <w:t>D.Lgs.</w:t>
      </w:r>
      <w:proofErr w:type="spellEnd"/>
      <w:r w:rsidRPr="00E50F4A">
        <w:rPr>
          <w:rFonts w:ascii="Arial" w:eastAsia="Times New Roman" w:hAnsi="Arial" w:cs="Arial"/>
          <w:b/>
          <w:bCs/>
          <w:sz w:val="20"/>
          <w:szCs w:val="20"/>
          <w:lang w:eastAsia="it-IT"/>
        </w:rPr>
        <w:t xml:space="preserve"> 196/03, è informato del fatto che i dati personali raccolti saranno trattati, anche con strumenti informatici, esclusivamente nell’ambito del procedimento per il quale la presente dichiarazione viene resa;</w:t>
      </w:r>
    </w:p>
    <w:p w14:paraId="1FA62531" w14:textId="77777777" w:rsidR="000614E3" w:rsidRPr="00E50F4A" w:rsidRDefault="000614E3" w:rsidP="000614E3">
      <w:pPr>
        <w:spacing w:line="360" w:lineRule="auto"/>
        <w:ind w:left="720"/>
        <w:rPr>
          <w:rFonts w:ascii="Arial" w:eastAsia="Times New Roman" w:hAnsi="Arial" w:cs="Arial"/>
          <w:b/>
          <w:bCs/>
          <w:sz w:val="20"/>
          <w:szCs w:val="20"/>
          <w:lang w:eastAsia="it-IT"/>
        </w:rPr>
      </w:pPr>
    </w:p>
    <w:p w14:paraId="43ED8A23" w14:textId="77777777" w:rsidR="000614E3" w:rsidRPr="00E50F4A" w:rsidRDefault="000614E3" w:rsidP="00A81025">
      <w:pPr>
        <w:numPr>
          <w:ilvl w:val="0"/>
          <w:numId w:val="2"/>
        </w:numPr>
        <w:spacing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che l’operatore economico ha preso esatta cognizione della natura dell’affidamento e di tutte le circostanze generali, particolari e locali, nessuna esclusa ed eccettuata, che possono influire sull’espletamento del servizio, sulla determinazione della propria offerta e di giudicare, pertanto, remunerativa l’offerta economica presentata;</w:t>
      </w:r>
    </w:p>
    <w:p w14:paraId="0AD9498B" w14:textId="77777777" w:rsidR="000614E3" w:rsidRPr="00E50F4A" w:rsidRDefault="000614E3" w:rsidP="000614E3">
      <w:pPr>
        <w:tabs>
          <w:tab w:val="left" w:pos="6480"/>
        </w:tabs>
        <w:rPr>
          <w:rFonts w:ascii="Arial" w:eastAsia="Times New Roman" w:hAnsi="Arial" w:cs="Arial"/>
          <w:sz w:val="20"/>
          <w:szCs w:val="20"/>
          <w:lang w:eastAsia="it-IT"/>
        </w:rPr>
      </w:pPr>
    </w:p>
    <w:p w14:paraId="4CE71164" w14:textId="77777777" w:rsidR="000614E3" w:rsidRPr="00E50F4A" w:rsidRDefault="000614E3" w:rsidP="000614E3">
      <w:pPr>
        <w:pBdr>
          <w:top w:val="single" w:sz="12" w:space="1" w:color="auto"/>
          <w:left w:val="single" w:sz="12" w:space="4" w:color="auto"/>
          <w:bottom w:val="single" w:sz="12" w:space="1" w:color="auto"/>
          <w:right w:val="single" w:sz="12" w:space="4" w:color="auto"/>
        </w:pBdr>
        <w:spacing w:line="240" w:lineRule="auto"/>
        <w:jc w:val="center"/>
        <w:rPr>
          <w:rFonts w:ascii="Arial" w:eastAsia="Times New Roman" w:hAnsi="Arial" w:cs="Arial"/>
          <w:b/>
          <w:sz w:val="20"/>
          <w:szCs w:val="20"/>
          <w:lang w:eastAsia="it-IT"/>
        </w:rPr>
      </w:pPr>
      <w:r w:rsidRPr="00E50F4A">
        <w:rPr>
          <w:rFonts w:ascii="Arial" w:eastAsia="Times New Roman" w:hAnsi="Arial" w:cs="Arial"/>
          <w:b/>
          <w:sz w:val="20"/>
          <w:szCs w:val="20"/>
          <w:lang w:eastAsia="it-IT"/>
        </w:rPr>
        <w:t xml:space="preserve">SEZIONE B – Dichiarazioni inerenti </w:t>
      </w:r>
      <w:proofErr w:type="gramStart"/>
      <w:r w:rsidRPr="00E50F4A">
        <w:rPr>
          <w:rFonts w:ascii="Arial" w:eastAsia="Times New Roman" w:hAnsi="Arial" w:cs="Arial"/>
          <w:b/>
          <w:sz w:val="20"/>
          <w:szCs w:val="20"/>
          <w:lang w:eastAsia="it-IT"/>
        </w:rPr>
        <w:t>i</w:t>
      </w:r>
      <w:proofErr w:type="gramEnd"/>
      <w:r w:rsidRPr="00E50F4A">
        <w:rPr>
          <w:rFonts w:ascii="Arial" w:eastAsia="Times New Roman" w:hAnsi="Arial" w:cs="Arial"/>
          <w:b/>
          <w:sz w:val="20"/>
          <w:szCs w:val="20"/>
          <w:lang w:eastAsia="it-IT"/>
        </w:rPr>
        <w:t xml:space="preserve"> requisiti di idoneità professionale</w:t>
      </w:r>
    </w:p>
    <w:p w14:paraId="5793167F" w14:textId="77777777" w:rsidR="000614E3" w:rsidRPr="00E50F4A" w:rsidRDefault="000614E3" w:rsidP="000614E3">
      <w:pPr>
        <w:spacing w:line="360" w:lineRule="auto"/>
        <w:ind w:left="720"/>
        <w:rPr>
          <w:rFonts w:ascii="Arial" w:eastAsia="Times New Roman" w:hAnsi="Arial" w:cs="Arial"/>
          <w:b/>
          <w:bCs/>
          <w:i/>
          <w:iCs/>
          <w:sz w:val="20"/>
          <w:szCs w:val="20"/>
          <w:lang w:eastAsia="it-IT"/>
        </w:rPr>
      </w:pPr>
    </w:p>
    <w:p w14:paraId="40D2F8ED" w14:textId="77777777" w:rsidR="000614E3" w:rsidRPr="00E50F4A" w:rsidRDefault="000614E3" w:rsidP="00A81025">
      <w:pPr>
        <w:numPr>
          <w:ilvl w:val="0"/>
          <w:numId w:val="2"/>
        </w:numPr>
        <w:spacing w:line="360" w:lineRule="auto"/>
        <w:jc w:val="left"/>
        <w:rPr>
          <w:rFonts w:ascii="Arial" w:eastAsia="Times New Roman" w:hAnsi="Arial" w:cs="Arial"/>
          <w:b/>
          <w:bCs/>
          <w:i/>
          <w:iCs/>
          <w:sz w:val="20"/>
          <w:szCs w:val="20"/>
          <w:lang w:eastAsia="it-IT"/>
        </w:rPr>
      </w:pPr>
      <w:r w:rsidRPr="00E50F4A">
        <w:rPr>
          <w:rFonts w:ascii="Arial" w:eastAsia="Times New Roman" w:hAnsi="Arial" w:cs="Arial"/>
          <w:b/>
          <w:bCs/>
          <w:sz w:val="20"/>
          <w:szCs w:val="20"/>
          <w:lang w:eastAsia="it-IT"/>
        </w:rPr>
        <w:t>che l’operatore economico è iscritto alla Camera di Commercio:</w:t>
      </w:r>
    </w:p>
    <w:p w14:paraId="78A4806C"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 xml:space="preserve">sede di </w:t>
      </w:r>
    </w:p>
    <w:p w14:paraId="59DFB7C1"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numero di iscrizione</w:t>
      </w:r>
    </w:p>
    <w:p w14:paraId="76993F27"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data di iscrizione</w:t>
      </w:r>
    </w:p>
    <w:p w14:paraId="7018A56A"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940"/>
        </w:tabs>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attività per cui è iscritta</w:t>
      </w:r>
      <w:r w:rsidRPr="00E50F4A">
        <w:rPr>
          <w:rFonts w:ascii="Arial" w:eastAsia="Times New Roman" w:hAnsi="Arial" w:cs="Arial"/>
          <w:i/>
          <w:iCs/>
          <w:sz w:val="20"/>
          <w:szCs w:val="20"/>
          <w:lang w:eastAsia="it-IT"/>
        </w:rPr>
        <w:br/>
      </w:r>
      <w:r w:rsidRPr="00E50F4A">
        <w:rPr>
          <w:rFonts w:ascii="Arial" w:eastAsia="Times New Roman" w:hAnsi="Arial" w:cs="Arial"/>
          <w:i/>
          <w:iCs/>
          <w:sz w:val="20"/>
          <w:szCs w:val="20"/>
          <w:lang w:eastAsia="it-IT"/>
        </w:rPr>
        <w:br/>
      </w:r>
      <w:r w:rsidRPr="00E50F4A">
        <w:rPr>
          <w:rFonts w:ascii="Arial" w:eastAsia="Times New Roman" w:hAnsi="Arial" w:cs="Arial"/>
          <w:i/>
          <w:iCs/>
          <w:sz w:val="20"/>
          <w:szCs w:val="20"/>
          <w:lang w:eastAsia="it-IT"/>
        </w:rPr>
        <w:br/>
      </w:r>
      <w:r w:rsidRPr="00E50F4A">
        <w:rPr>
          <w:rFonts w:ascii="Arial" w:eastAsia="Times New Roman" w:hAnsi="Arial" w:cs="Arial"/>
          <w:i/>
          <w:iCs/>
          <w:sz w:val="20"/>
          <w:szCs w:val="20"/>
          <w:lang w:eastAsia="it-IT"/>
        </w:rPr>
        <w:br/>
      </w:r>
      <w:r w:rsidRPr="00E50F4A">
        <w:rPr>
          <w:rFonts w:ascii="Arial" w:eastAsia="Times New Roman" w:hAnsi="Arial" w:cs="Arial"/>
          <w:i/>
          <w:iCs/>
          <w:sz w:val="20"/>
          <w:szCs w:val="20"/>
          <w:lang w:eastAsia="it-IT"/>
        </w:rPr>
        <w:br/>
      </w:r>
    </w:p>
    <w:p w14:paraId="7C8EC339" w14:textId="77777777" w:rsidR="000614E3" w:rsidRPr="00E50F4A" w:rsidRDefault="000614E3" w:rsidP="000614E3">
      <w:pPr>
        <w:spacing w:before="120" w:line="360" w:lineRule="auto"/>
        <w:ind w:left="720"/>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[compilare secondo le specifiche necessità]</w:t>
      </w:r>
    </w:p>
    <w:p w14:paraId="0BE45B52" w14:textId="44E77D75" w:rsidR="000614E3" w:rsidRPr="00E50F4A" w:rsidRDefault="000614E3" w:rsidP="00A81025">
      <w:pPr>
        <w:numPr>
          <w:ilvl w:val="0"/>
          <w:numId w:val="2"/>
        </w:numPr>
        <w:spacing w:before="120"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che l’operatore economico è in possesso delle seguenti autorizzazioni/iscrizioni/abilitazioni richieste dal</w:t>
      </w:r>
      <w:r w:rsidR="0069758D" w:rsidRPr="00E50F4A">
        <w:rPr>
          <w:rFonts w:ascii="Arial" w:eastAsia="Times New Roman" w:hAnsi="Arial" w:cs="Arial"/>
          <w:b/>
          <w:bCs/>
          <w:sz w:val="20"/>
          <w:szCs w:val="20"/>
          <w:lang w:eastAsia="it-IT"/>
        </w:rPr>
        <w:t>l’Avviso pubblico di co-</w:t>
      </w:r>
      <w:r w:rsidR="000D568D" w:rsidRPr="00E50F4A">
        <w:rPr>
          <w:rFonts w:ascii="Arial" w:eastAsia="Times New Roman" w:hAnsi="Arial" w:cs="Arial"/>
          <w:b/>
          <w:bCs/>
          <w:sz w:val="20"/>
          <w:szCs w:val="20"/>
          <w:lang w:eastAsia="it-IT"/>
        </w:rPr>
        <w:t>pro</w:t>
      </w:r>
      <w:r w:rsidR="0069758D" w:rsidRPr="00E50F4A">
        <w:rPr>
          <w:rFonts w:ascii="Arial" w:eastAsia="Times New Roman" w:hAnsi="Arial" w:cs="Arial"/>
          <w:b/>
          <w:bCs/>
          <w:sz w:val="20"/>
          <w:szCs w:val="20"/>
          <w:lang w:eastAsia="it-IT"/>
        </w:rPr>
        <w:t>gettazione</w:t>
      </w:r>
      <w:r w:rsidRPr="00E50F4A">
        <w:rPr>
          <w:rFonts w:ascii="Arial" w:eastAsia="Times New Roman" w:hAnsi="Arial" w:cs="Arial"/>
          <w:b/>
          <w:bCs/>
          <w:sz w:val="20"/>
          <w:szCs w:val="20"/>
          <w:lang w:eastAsia="it-IT"/>
        </w:rPr>
        <w:t>:</w:t>
      </w:r>
    </w:p>
    <w:p w14:paraId="529004C5" w14:textId="77777777" w:rsidR="000614E3" w:rsidRPr="00E50F4A" w:rsidRDefault="000614E3" w:rsidP="000614E3">
      <w:pPr>
        <w:pBdr>
          <w:top w:val="single" w:sz="4" w:space="0"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tipologia di iscrizione</w:t>
      </w:r>
    </w:p>
    <w:p w14:paraId="7A13EB4E" w14:textId="77777777" w:rsidR="000614E3" w:rsidRPr="00E50F4A" w:rsidRDefault="000614E3" w:rsidP="000614E3">
      <w:pPr>
        <w:pBdr>
          <w:top w:val="single" w:sz="4" w:space="0"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lastRenderedPageBreak/>
        <w:t>Sede/numero di iscrizione</w:t>
      </w:r>
    </w:p>
    <w:p w14:paraId="69370532" w14:textId="77777777" w:rsidR="000614E3" w:rsidRPr="00E50F4A" w:rsidRDefault="000614E3" w:rsidP="000614E3">
      <w:pPr>
        <w:pBdr>
          <w:top w:val="single" w:sz="4" w:space="0"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data di iscrizione</w:t>
      </w:r>
    </w:p>
    <w:p w14:paraId="7ECF44B9" w14:textId="77777777" w:rsidR="000614E3" w:rsidRPr="00E50F4A" w:rsidRDefault="000614E3" w:rsidP="000614E3">
      <w:pPr>
        <w:pBdr>
          <w:top w:val="single" w:sz="4" w:space="0"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attività per cui è iscritta/autorizzata</w:t>
      </w:r>
    </w:p>
    <w:p w14:paraId="708C6D2F" w14:textId="77777777" w:rsidR="000614E3" w:rsidRPr="00E50F4A" w:rsidRDefault="000614E3" w:rsidP="000614E3">
      <w:pPr>
        <w:tabs>
          <w:tab w:val="left" w:pos="6480"/>
        </w:tabs>
        <w:spacing w:line="240" w:lineRule="auto"/>
        <w:rPr>
          <w:rFonts w:ascii="Arial" w:eastAsia="Times New Roman" w:hAnsi="Arial" w:cs="Arial"/>
          <w:sz w:val="20"/>
          <w:szCs w:val="20"/>
          <w:lang w:eastAsia="it-IT"/>
        </w:rPr>
      </w:pPr>
    </w:p>
    <w:p w14:paraId="56458734"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tipologia di iscrizione</w:t>
      </w:r>
    </w:p>
    <w:p w14:paraId="4460BBB8"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Sede/numero di iscrizione</w:t>
      </w:r>
    </w:p>
    <w:p w14:paraId="4E0E55EA"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data di iscrizione</w:t>
      </w:r>
    </w:p>
    <w:p w14:paraId="1702C435"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z w:val="20"/>
          <w:szCs w:val="20"/>
          <w:lang w:eastAsia="it-IT"/>
        </w:rPr>
      </w:pPr>
      <w:r w:rsidRPr="00E50F4A">
        <w:rPr>
          <w:rFonts w:ascii="Arial" w:eastAsia="Times New Roman" w:hAnsi="Arial" w:cs="Arial"/>
          <w:i/>
          <w:iCs/>
          <w:sz w:val="20"/>
          <w:szCs w:val="20"/>
          <w:lang w:eastAsia="it-IT"/>
        </w:rPr>
        <w:t>attività per cui è iscritta/autorizzata</w:t>
      </w:r>
    </w:p>
    <w:p w14:paraId="602DE2B2" w14:textId="77777777" w:rsidR="000614E3" w:rsidRPr="00E50F4A" w:rsidRDefault="000614E3" w:rsidP="000614E3">
      <w:pPr>
        <w:tabs>
          <w:tab w:val="left" w:pos="6480"/>
        </w:tabs>
        <w:rPr>
          <w:rFonts w:ascii="Arial" w:eastAsia="Times New Roman" w:hAnsi="Arial" w:cs="Arial"/>
          <w:sz w:val="20"/>
          <w:szCs w:val="20"/>
          <w:lang w:eastAsia="it-IT"/>
        </w:rPr>
      </w:pPr>
    </w:p>
    <w:p w14:paraId="5B5E9E67" w14:textId="77777777" w:rsidR="000614E3" w:rsidRPr="00E50F4A" w:rsidRDefault="000614E3" w:rsidP="000614E3">
      <w:pPr>
        <w:pBdr>
          <w:top w:val="single" w:sz="12" w:space="1" w:color="auto"/>
          <w:left w:val="single" w:sz="12" w:space="4" w:color="auto"/>
          <w:bottom w:val="single" w:sz="12" w:space="1" w:color="auto"/>
          <w:right w:val="single" w:sz="12" w:space="4" w:color="auto"/>
        </w:pBdr>
        <w:spacing w:line="240" w:lineRule="auto"/>
        <w:jc w:val="center"/>
        <w:rPr>
          <w:rFonts w:ascii="Arial" w:eastAsia="Times New Roman" w:hAnsi="Arial" w:cs="Arial"/>
          <w:b/>
          <w:strike/>
          <w:sz w:val="20"/>
          <w:szCs w:val="20"/>
          <w:lang w:eastAsia="it-IT"/>
        </w:rPr>
      </w:pPr>
      <w:r w:rsidRPr="00E50F4A">
        <w:rPr>
          <w:rFonts w:ascii="Arial" w:eastAsia="Times New Roman" w:hAnsi="Arial" w:cs="Arial"/>
          <w:b/>
          <w:strike/>
          <w:sz w:val="20"/>
          <w:szCs w:val="20"/>
          <w:lang w:eastAsia="it-IT"/>
        </w:rPr>
        <w:t xml:space="preserve">SEZIONE C – Dichiarazioni inerenti </w:t>
      </w:r>
      <w:proofErr w:type="gramStart"/>
      <w:r w:rsidRPr="00E50F4A">
        <w:rPr>
          <w:rFonts w:ascii="Arial" w:eastAsia="Times New Roman" w:hAnsi="Arial" w:cs="Arial"/>
          <w:b/>
          <w:strike/>
          <w:sz w:val="20"/>
          <w:szCs w:val="20"/>
          <w:lang w:eastAsia="it-IT"/>
        </w:rPr>
        <w:t>i</w:t>
      </w:r>
      <w:proofErr w:type="gramEnd"/>
      <w:r w:rsidRPr="00E50F4A">
        <w:rPr>
          <w:rFonts w:ascii="Arial" w:eastAsia="Times New Roman" w:hAnsi="Arial" w:cs="Arial"/>
          <w:b/>
          <w:strike/>
          <w:sz w:val="20"/>
          <w:szCs w:val="20"/>
          <w:lang w:eastAsia="it-IT"/>
        </w:rPr>
        <w:t xml:space="preserve"> requisiti di capacità economica e finanziaria</w:t>
      </w:r>
    </w:p>
    <w:p w14:paraId="57EFCA28" w14:textId="77777777" w:rsidR="000614E3" w:rsidRPr="00E50F4A" w:rsidRDefault="000614E3" w:rsidP="000614E3">
      <w:pPr>
        <w:spacing w:line="240" w:lineRule="auto"/>
        <w:rPr>
          <w:rFonts w:ascii="Arial" w:eastAsia="Times New Roman" w:hAnsi="Arial" w:cs="Arial"/>
          <w:b/>
          <w:bCs/>
          <w:sz w:val="20"/>
          <w:szCs w:val="20"/>
          <w:lang w:eastAsia="it-IT"/>
        </w:rPr>
      </w:pPr>
    </w:p>
    <w:p w14:paraId="252B3A39" w14:textId="77777777" w:rsidR="000614E3" w:rsidRPr="00E50F4A" w:rsidRDefault="000614E3" w:rsidP="000614E3">
      <w:pPr>
        <w:spacing w:line="240" w:lineRule="auto"/>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(scegliere tra le seguenti voci; anche cumulativamente)</w:t>
      </w:r>
    </w:p>
    <w:p w14:paraId="06656072" w14:textId="77777777" w:rsidR="000614E3" w:rsidRPr="00E50F4A" w:rsidRDefault="000614E3" w:rsidP="000614E3">
      <w:pPr>
        <w:spacing w:line="240" w:lineRule="auto"/>
        <w:rPr>
          <w:rFonts w:ascii="Arial" w:eastAsia="Times New Roman" w:hAnsi="Arial" w:cs="Arial"/>
          <w:b/>
          <w:bCs/>
          <w:sz w:val="20"/>
          <w:szCs w:val="20"/>
          <w:lang w:eastAsia="it-IT"/>
        </w:rPr>
      </w:pPr>
    </w:p>
    <w:p w14:paraId="7A31B0AE" w14:textId="77777777" w:rsidR="000614E3" w:rsidRPr="00E50F4A" w:rsidRDefault="000614E3" w:rsidP="00A81025">
      <w:pPr>
        <w:numPr>
          <w:ilvl w:val="0"/>
          <w:numId w:val="2"/>
        </w:numPr>
        <w:spacing w:before="120" w:line="360" w:lineRule="auto"/>
        <w:jc w:val="left"/>
        <w:rPr>
          <w:rFonts w:ascii="Arial" w:eastAsia="Times New Roman" w:hAnsi="Arial" w:cs="Arial"/>
          <w:b/>
          <w:bCs/>
          <w:strike/>
          <w:sz w:val="20"/>
          <w:szCs w:val="20"/>
          <w:lang w:eastAsia="it-IT"/>
        </w:rPr>
      </w:pPr>
      <w:r w:rsidRPr="00E50F4A">
        <w:rPr>
          <w:rFonts w:ascii="Arial" w:eastAsia="Times New Roman" w:hAnsi="Arial" w:cs="Arial"/>
          <w:b/>
          <w:bCs/>
          <w:strike/>
          <w:sz w:val="20"/>
          <w:szCs w:val="20"/>
          <w:lang w:eastAsia="it-IT"/>
        </w:rPr>
        <w:t>ai fini della dimostrazione circa il possesso dei requisiti di capacità economica e finanziaria, l’operatore economico dichiara:</w:t>
      </w:r>
    </w:p>
    <w:p w14:paraId="5F53F70C" w14:textId="77777777" w:rsidR="000614E3" w:rsidRPr="00E50F4A" w:rsidRDefault="000614E3" w:rsidP="000614E3">
      <w:pPr>
        <w:widowControl w:val="0"/>
        <w:autoSpaceDE w:val="0"/>
        <w:autoSpaceDN w:val="0"/>
        <w:adjustRightInd w:val="0"/>
        <w:spacing w:after="120" w:line="240" w:lineRule="auto"/>
        <w:rPr>
          <w:rFonts w:ascii="Arial" w:eastAsia="Times New Roman" w:hAnsi="Arial" w:cs="Arial"/>
          <w:b/>
          <w:bCs/>
          <w:strike/>
          <w:color w:val="000000"/>
          <w:sz w:val="20"/>
          <w:szCs w:val="20"/>
          <w:lang w:eastAsia="it-IT"/>
        </w:rPr>
      </w:pPr>
      <w:r w:rsidRPr="00E50F4A">
        <w:rPr>
          <w:rFonts w:ascii="Arial" w:eastAsia="Times New Roman" w:hAnsi="Arial" w:cs="Arial"/>
          <w:b/>
          <w:bCs/>
          <w:strike/>
          <w:color w:val="000000"/>
          <w:sz w:val="20"/>
          <w:szCs w:val="20"/>
          <w:lang w:eastAsia="it-IT"/>
        </w:rPr>
        <w:t>a) di aver realizzato, nei migliori tre esercizi tra gli ultimi cinque, un fatturato globale d’impresa [non superiore al doppio del valore dell’appalto] pari a:</w:t>
      </w:r>
    </w:p>
    <w:p w14:paraId="333980AB"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trike/>
          <w:sz w:val="20"/>
          <w:szCs w:val="20"/>
          <w:lang w:eastAsia="it-IT"/>
        </w:rPr>
      </w:pPr>
      <w:r w:rsidRPr="00E50F4A">
        <w:rPr>
          <w:rFonts w:ascii="Arial" w:eastAsia="Times New Roman" w:hAnsi="Arial" w:cs="Arial"/>
          <w:i/>
          <w:iCs/>
          <w:strike/>
          <w:sz w:val="20"/>
          <w:szCs w:val="20"/>
          <w:lang w:eastAsia="it-IT"/>
        </w:rPr>
        <w:t>anno …</w:t>
      </w:r>
    </w:p>
    <w:p w14:paraId="4009FCE2"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trike/>
          <w:sz w:val="20"/>
          <w:szCs w:val="20"/>
          <w:lang w:eastAsia="it-IT"/>
        </w:rPr>
      </w:pPr>
      <w:r w:rsidRPr="00E50F4A">
        <w:rPr>
          <w:rFonts w:ascii="Arial" w:eastAsia="Times New Roman" w:hAnsi="Arial" w:cs="Arial"/>
          <w:i/>
          <w:iCs/>
          <w:strike/>
          <w:sz w:val="20"/>
          <w:szCs w:val="20"/>
          <w:lang w:eastAsia="it-IT"/>
        </w:rPr>
        <w:t>anno …</w:t>
      </w:r>
    </w:p>
    <w:p w14:paraId="5A373EFE"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trike/>
          <w:sz w:val="20"/>
          <w:szCs w:val="20"/>
          <w:lang w:eastAsia="it-IT"/>
        </w:rPr>
      </w:pPr>
      <w:r w:rsidRPr="00E50F4A">
        <w:rPr>
          <w:rFonts w:ascii="Arial" w:eastAsia="Times New Roman" w:hAnsi="Arial" w:cs="Arial"/>
          <w:i/>
          <w:iCs/>
          <w:strike/>
          <w:sz w:val="20"/>
          <w:szCs w:val="20"/>
          <w:lang w:eastAsia="it-IT"/>
        </w:rPr>
        <w:t>anno ….</w:t>
      </w:r>
    </w:p>
    <w:p w14:paraId="14788EC3"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trike/>
          <w:sz w:val="20"/>
          <w:szCs w:val="20"/>
          <w:lang w:eastAsia="it-IT"/>
        </w:rPr>
      </w:pPr>
      <w:r w:rsidRPr="00E50F4A">
        <w:rPr>
          <w:rFonts w:ascii="Arial" w:eastAsia="Times New Roman" w:hAnsi="Arial" w:cs="Arial"/>
          <w:i/>
          <w:iCs/>
          <w:strike/>
          <w:sz w:val="20"/>
          <w:szCs w:val="20"/>
          <w:lang w:eastAsia="it-IT"/>
        </w:rPr>
        <w:t>media</w:t>
      </w:r>
    </w:p>
    <w:p w14:paraId="7009854F" w14:textId="77777777" w:rsidR="000614E3" w:rsidRPr="00E50F4A" w:rsidRDefault="000614E3" w:rsidP="000614E3">
      <w:pPr>
        <w:widowControl w:val="0"/>
        <w:autoSpaceDE w:val="0"/>
        <w:autoSpaceDN w:val="0"/>
        <w:adjustRightInd w:val="0"/>
        <w:spacing w:after="120" w:line="240" w:lineRule="auto"/>
        <w:rPr>
          <w:rFonts w:ascii="Arial" w:eastAsia="Times New Roman" w:hAnsi="Arial" w:cs="Arial"/>
          <w:bCs/>
          <w:strike/>
          <w:color w:val="000000"/>
          <w:sz w:val="20"/>
          <w:szCs w:val="20"/>
          <w:lang w:eastAsia="it-IT"/>
        </w:rPr>
      </w:pPr>
    </w:p>
    <w:p w14:paraId="384C29ED" w14:textId="77777777" w:rsidR="000614E3" w:rsidRPr="00E50F4A" w:rsidRDefault="000614E3" w:rsidP="000614E3">
      <w:pPr>
        <w:widowControl w:val="0"/>
        <w:autoSpaceDE w:val="0"/>
        <w:autoSpaceDN w:val="0"/>
        <w:adjustRightInd w:val="0"/>
        <w:spacing w:after="120" w:line="240" w:lineRule="auto"/>
        <w:rPr>
          <w:rFonts w:ascii="Arial" w:eastAsia="Times New Roman" w:hAnsi="Arial" w:cs="Arial"/>
          <w:b/>
          <w:strike/>
          <w:color w:val="000000"/>
          <w:sz w:val="20"/>
          <w:szCs w:val="20"/>
          <w:lang w:eastAsia="it-IT"/>
        </w:rPr>
      </w:pPr>
      <w:r w:rsidRPr="00E50F4A">
        <w:rPr>
          <w:rFonts w:ascii="Arial" w:eastAsia="Times New Roman" w:hAnsi="Arial" w:cs="Arial"/>
          <w:b/>
          <w:bCs/>
          <w:strike/>
          <w:color w:val="000000"/>
          <w:sz w:val="20"/>
          <w:szCs w:val="20"/>
          <w:lang w:eastAsia="it-IT"/>
        </w:rPr>
        <w:t>b) di aver realizzato, nei migliori tre esercizi tra gli ultimi cinque, un fatturato specifico nel settore oggetto della gara pari a:</w:t>
      </w:r>
    </w:p>
    <w:p w14:paraId="5CF1373F"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trike/>
          <w:sz w:val="20"/>
          <w:szCs w:val="20"/>
          <w:lang w:eastAsia="it-IT"/>
        </w:rPr>
      </w:pPr>
      <w:r w:rsidRPr="00E50F4A">
        <w:rPr>
          <w:rFonts w:ascii="Arial" w:eastAsia="Times New Roman" w:hAnsi="Arial" w:cs="Arial"/>
          <w:i/>
          <w:iCs/>
          <w:strike/>
          <w:sz w:val="20"/>
          <w:szCs w:val="20"/>
          <w:lang w:eastAsia="it-IT"/>
        </w:rPr>
        <w:t>anno …</w:t>
      </w:r>
    </w:p>
    <w:p w14:paraId="2CE15709"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trike/>
          <w:sz w:val="20"/>
          <w:szCs w:val="20"/>
          <w:lang w:eastAsia="it-IT"/>
        </w:rPr>
      </w:pPr>
      <w:r w:rsidRPr="00E50F4A">
        <w:rPr>
          <w:rFonts w:ascii="Arial" w:eastAsia="Times New Roman" w:hAnsi="Arial" w:cs="Arial"/>
          <w:i/>
          <w:iCs/>
          <w:strike/>
          <w:sz w:val="20"/>
          <w:szCs w:val="20"/>
          <w:lang w:eastAsia="it-IT"/>
        </w:rPr>
        <w:t>anno …</w:t>
      </w:r>
    </w:p>
    <w:p w14:paraId="5BD4C45E"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trike/>
          <w:sz w:val="20"/>
          <w:szCs w:val="20"/>
          <w:lang w:eastAsia="it-IT"/>
        </w:rPr>
      </w:pPr>
      <w:r w:rsidRPr="00E50F4A">
        <w:rPr>
          <w:rFonts w:ascii="Arial" w:eastAsia="Times New Roman" w:hAnsi="Arial" w:cs="Arial"/>
          <w:i/>
          <w:iCs/>
          <w:strike/>
          <w:sz w:val="20"/>
          <w:szCs w:val="20"/>
          <w:lang w:eastAsia="it-IT"/>
        </w:rPr>
        <w:t>anno ….</w:t>
      </w:r>
    </w:p>
    <w:p w14:paraId="0C7E2AA9"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left"/>
        <w:rPr>
          <w:rFonts w:ascii="Arial" w:eastAsia="Times New Roman" w:hAnsi="Arial" w:cs="Arial"/>
          <w:i/>
          <w:iCs/>
          <w:strike/>
          <w:sz w:val="20"/>
          <w:szCs w:val="20"/>
          <w:lang w:eastAsia="it-IT"/>
        </w:rPr>
      </w:pPr>
      <w:r w:rsidRPr="00E50F4A">
        <w:rPr>
          <w:rFonts w:ascii="Arial" w:eastAsia="Times New Roman" w:hAnsi="Arial" w:cs="Arial"/>
          <w:i/>
          <w:iCs/>
          <w:strike/>
          <w:sz w:val="20"/>
          <w:szCs w:val="20"/>
          <w:lang w:eastAsia="it-IT"/>
        </w:rPr>
        <w:t>media</w:t>
      </w:r>
    </w:p>
    <w:p w14:paraId="5F374712" w14:textId="77777777" w:rsidR="000614E3" w:rsidRPr="00E50F4A" w:rsidRDefault="000614E3" w:rsidP="000614E3">
      <w:pPr>
        <w:tabs>
          <w:tab w:val="num" w:pos="180"/>
        </w:tabs>
        <w:spacing w:line="240" w:lineRule="auto"/>
        <w:rPr>
          <w:rFonts w:ascii="Arial" w:eastAsia="Times New Roman" w:hAnsi="Arial" w:cs="Arial"/>
          <w:strike/>
          <w:sz w:val="20"/>
          <w:szCs w:val="20"/>
          <w:lang w:eastAsia="it-IT"/>
        </w:rPr>
      </w:pPr>
    </w:p>
    <w:p w14:paraId="66AE67C9" w14:textId="77777777" w:rsidR="000614E3" w:rsidRPr="00E50F4A" w:rsidRDefault="000614E3" w:rsidP="000614E3">
      <w:pPr>
        <w:tabs>
          <w:tab w:val="num" w:pos="180"/>
        </w:tabs>
        <w:spacing w:line="240" w:lineRule="auto"/>
        <w:rPr>
          <w:rFonts w:ascii="Arial" w:eastAsia="Times New Roman" w:hAnsi="Arial" w:cs="Arial"/>
          <w:strike/>
          <w:sz w:val="20"/>
          <w:szCs w:val="20"/>
          <w:lang w:eastAsia="it-IT"/>
        </w:rPr>
      </w:pPr>
    </w:p>
    <w:p w14:paraId="4BD07996" w14:textId="77777777" w:rsidR="000614E3" w:rsidRPr="00E50F4A" w:rsidRDefault="000614E3" w:rsidP="00A81025">
      <w:pPr>
        <w:numPr>
          <w:ilvl w:val="0"/>
          <w:numId w:val="2"/>
        </w:numPr>
        <w:spacing w:before="120" w:line="360" w:lineRule="auto"/>
        <w:jc w:val="left"/>
        <w:rPr>
          <w:rFonts w:ascii="Arial" w:eastAsia="Times New Roman" w:hAnsi="Arial" w:cs="Arial"/>
          <w:b/>
          <w:bCs/>
          <w:strike/>
          <w:sz w:val="20"/>
          <w:szCs w:val="20"/>
          <w:lang w:eastAsia="it-IT"/>
        </w:rPr>
      </w:pPr>
      <w:r w:rsidRPr="00E50F4A">
        <w:rPr>
          <w:rFonts w:ascii="Arial" w:eastAsia="Times New Roman" w:hAnsi="Arial" w:cs="Arial"/>
          <w:b/>
          <w:bCs/>
          <w:i/>
          <w:strike/>
          <w:sz w:val="20"/>
          <w:szCs w:val="20"/>
          <w:lang w:eastAsia="it-IT"/>
        </w:rPr>
        <w:t>(da compilarsi solo a cura del soggetto mandatario/capogruppo di un concorrente di tipo plurisoggettivo (</w:t>
      </w:r>
      <w:proofErr w:type="spellStart"/>
      <w:r w:rsidRPr="00E50F4A">
        <w:rPr>
          <w:rFonts w:ascii="Arial" w:eastAsia="Times New Roman" w:hAnsi="Arial" w:cs="Arial"/>
          <w:b/>
          <w:bCs/>
          <w:i/>
          <w:strike/>
          <w:sz w:val="20"/>
          <w:szCs w:val="20"/>
          <w:lang w:eastAsia="it-IT"/>
        </w:rPr>
        <w:t>r.t.i</w:t>
      </w:r>
      <w:proofErr w:type="spellEnd"/>
      <w:r w:rsidRPr="00E50F4A">
        <w:rPr>
          <w:rFonts w:ascii="Arial" w:eastAsia="Times New Roman" w:hAnsi="Arial" w:cs="Arial"/>
          <w:b/>
          <w:bCs/>
          <w:i/>
          <w:strike/>
          <w:sz w:val="20"/>
          <w:szCs w:val="20"/>
          <w:lang w:eastAsia="it-IT"/>
        </w:rPr>
        <w:t>./consorzio ordinario di concorrenti/GEIE/aggregazioni di imprese di rete)</w:t>
      </w:r>
      <w:r w:rsidRPr="00E50F4A">
        <w:rPr>
          <w:rFonts w:ascii="Arial" w:eastAsia="Times New Roman" w:hAnsi="Arial" w:cs="Arial"/>
          <w:b/>
          <w:bCs/>
          <w:strike/>
          <w:sz w:val="20"/>
          <w:szCs w:val="20"/>
          <w:lang w:eastAsia="it-IT"/>
        </w:rPr>
        <w:t xml:space="preserve"> che il concorrente dimostra i requisiti di capacità economica e finanziaria richiesti dal bando di gara in modo collettivo attraverso sommatoria dei requisiti dichiarati singolarmente dai partecipanti al raggruppamento/consorzio/GEIE/aggregazione, e che le percentuali relative al possesso dei requisiti sono le seguenti:</w:t>
      </w:r>
    </w:p>
    <w:p w14:paraId="17D55B18" w14:textId="77777777" w:rsidR="000614E3" w:rsidRPr="00E50F4A" w:rsidRDefault="000614E3" w:rsidP="000614E3">
      <w:pPr>
        <w:spacing w:line="240" w:lineRule="auto"/>
        <w:rPr>
          <w:rFonts w:ascii="Arial" w:eastAsia="Times New Roman" w:hAnsi="Arial" w:cs="Arial"/>
          <w:i/>
          <w:strike/>
          <w:sz w:val="20"/>
          <w:szCs w:val="20"/>
          <w:lang w:eastAsia="it-IT"/>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410"/>
        <w:gridCol w:w="1984"/>
      </w:tblGrid>
      <w:tr w:rsidR="000614E3" w:rsidRPr="00E50F4A" w14:paraId="5603825C" w14:textId="77777777" w:rsidTr="00741316">
        <w:tc>
          <w:tcPr>
            <w:tcW w:w="3085" w:type="dxa"/>
            <w:shd w:val="clear" w:color="auto" w:fill="auto"/>
          </w:tcPr>
          <w:p w14:paraId="6F1454E6"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2410" w:type="dxa"/>
            <w:shd w:val="clear" w:color="auto" w:fill="auto"/>
          </w:tcPr>
          <w:p w14:paraId="7A09E9B2" w14:textId="77777777" w:rsidR="000614E3" w:rsidRPr="00E50F4A" w:rsidRDefault="000614E3" w:rsidP="000614E3">
            <w:pPr>
              <w:spacing w:line="240" w:lineRule="auto"/>
              <w:rPr>
                <w:rFonts w:ascii="Arial" w:eastAsia="Times New Roman" w:hAnsi="Arial" w:cs="Arial"/>
                <w:strike/>
                <w:sz w:val="20"/>
                <w:szCs w:val="20"/>
                <w:lang w:eastAsia="it-IT"/>
              </w:rPr>
            </w:pPr>
            <w:r w:rsidRPr="00E50F4A">
              <w:rPr>
                <w:rFonts w:ascii="Arial" w:eastAsia="Times New Roman" w:hAnsi="Arial" w:cs="Arial"/>
                <w:strike/>
                <w:sz w:val="20"/>
                <w:szCs w:val="20"/>
                <w:lang w:eastAsia="it-IT"/>
              </w:rPr>
              <w:t>Importo fatturato globale</w:t>
            </w:r>
          </w:p>
        </w:tc>
        <w:tc>
          <w:tcPr>
            <w:tcW w:w="1984" w:type="dxa"/>
          </w:tcPr>
          <w:p w14:paraId="69575277" w14:textId="77777777" w:rsidR="000614E3" w:rsidRPr="00E50F4A" w:rsidRDefault="000614E3" w:rsidP="000614E3">
            <w:pPr>
              <w:spacing w:line="240" w:lineRule="auto"/>
              <w:rPr>
                <w:rFonts w:ascii="Arial" w:eastAsia="Times New Roman" w:hAnsi="Arial" w:cs="Arial"/>
                <w:strike/>
                <w:sz w:val="20"/>
                <w:szCs w:val="20"/>
                <w:lang w:eastAsia="it-IT"/>
              </w:rPr>
            </w:pPr>
            <w:r w:rsidRPr="00E50F4A">
              <w:rPr>
                <w:rFonts w:ascii="Arial" w:eastAsia="Times New Roman" w:hAnsi="Arial" w:cs="Arial"/>
                <w:strike/>
                <w:sz w:val="20"/>
                <w:szCs w:val="20"/>
                <w:lang w:eastAsia="it-IT"/>
              </w:rPr>
              <w:t>% fatturato globale</w:t>
            </w:r>
          </w:p>
        </w:tc>
      </w:tr>
      <w:tr w:rsidR="000614E3" w:rsidRPr="00E50F4A" w14:paraId="5008B626" w14:textId="77777777" w:rsidTr="00741316">
        <w:tc>
          <w:tcPr>
            <w:tcW w:w="3085" w:type="dxa"/>
            <w:shd w:val="clear" w:color="auto" w:fill="auto"/>
          </w:tcPr>
          <w:p w14:paraId="5FACE92C" w14:textId="77777777" w:rsidR="000614E3" w:rsidRPr="00E50F4A" w:rsidRDefault="000614E3" w:rsidP="000614E3">
            <w:pPr>
              <w:spacing w:line="240" w:lineRule="auto"/>
              <w:jc w:val="left"/>
              <w:rPr>
                <w:rFonts w:ascii="Arial" w:eastAsia="Times New Roman" w:hAnsi="Arial" w:cs="Arial"/>
                <w:strike/>
                <w:sz w:val="20"/>
                <w:szCs w:val="20"/>
                <w:lang w:eastAsia="it-IT"/>
              </w:rPr>
            </w:pPr>
            <w:r w:rsidRPr="00E50F4A">
              <w:rPr>
                <w:rFonts w:ascii="Arial" w:eastAsia="Times New Roman" w:hAnsi="Arial" w:cs="Arial"/>
                <w:strike/>
                <w:sz w:val="20"/>
                <w:szCs w:val="20"/>
                <w:lang w:eastAsia="it-IT"/>
              </w:rPr>
              <w:t xml:space="preserve">Mandataria-capogruppo /Consorzio/GEIE/organo comune </w:t>
            </w:r>
          </w:p>
        </w:tc>
        <w:tc>
          <w:tcPr>
            <w:tcW w:w="2410" w:type="dxa"/>
            <w:shd w:val="clear" w:color="auto" w:fill="auto"/>
          </w:tcPr>
          <w:p w14:paraId="077A3074"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1984" w:type="dxa"/>
          </w:tcPr>
          <w:p w14:paraId="75A18217" w14:textId="77777777" w:rsidR="000614E3" w:rsidRPr="00E50F4A" w:rsidRDefault="000614E3" w:rsidP="000614E3">
            <w:pPr>
              <w:spacing w:line="240" w:lineRule="auto"/>
              <w:rPr>
                <w:rFonts w:ascii="Arial" w:eastAsia="Times New Roman" w:hAnsi="Arial" w:cs="Arial"/>
                <w:i/>
                <w:strike/>
                <w:sz w:val="20"/>
                <w:szCs w:val="20"/>
                <w:lang w:eastAsia="it-IT"/>
              </w:rPr>
            </w:pPr>
          </w:p>
        </w:tc>
      </w:tr>
      <w:tr w:rsidR="000614E3" w:rsidRPr="00E50F4A" w14:paraId="09F477A0" w14:textId="77777777" w:rsidTr="00741316">
        <w:tc>
          <w:tcPr>
            <w:tcW w:w="3085" w:type="dxa"/>
            <w:shd w:val="clear" w:color="auto" w:fill="auto"/>
          </w:tcPr>
          <w:p w14:paraId="7940AB24" w14:textId="77777777" w:rsidR="000614E3" w:rsidRPr="00E50F4A" w:rsidRDefault="000614E3" w:rsidP="000614E3">
            <w:pPr>
              <w:spacing w:line="240" w:lineRule="auto"/>
              <w:jc w:val="left"/>
              <w:rPr>
                <w:rFonts w:ascii="Arial" w:eastAsia="Times New Roman" w:hAnsi="Arial" w:cs="Arial"/>
                <w:strike/>
                <w:sz w:val="20"/>
                <w:szCs w:val="20"/>
                <w:lang w:eastAsia="it-IT"/>
              </w:rPr>
            </w:pPr>
            <w:r w:rsidRPr="00E50F4A">
              <w:rPr>
                <w:rFonts w:ascii="Arial" w:eastAsia="Times New Roman" w:hAnsi="Arial" w:cs="Arial"/>
                <w:strike/>
                <w:sz w:val="20"/>
                <w:szCs w:val="20"/>
                <w:lang w:eastAsia="it-IT"/>
              </w:rPr>
              <w:lastRenderedPageBreak/>
              <w:t xml:space="preserve">Mandante/consorziato/retista </w:t>
            </w:r>
            <w:r w:rsidRPr="00E50F4A">
              <w:rPr>
                <w:rFonts w:ascii="Arial" w:eastAsia="Times New Roman" w:hAnsi="Arial" w:cs="Arial"/>
                <w:i/>
                <w:strike/>
                <w:sz w:val="20"/>
                <w:szCs w:val="20"/>
                <w:lang w:eastAsia="it-IT"/>
              </w:rPr>
              <w:t>(nome)</w:t>
            </w:r>
          </w:p>
        </w:tc>
        <w:tc>
          <w:tcPr>
            <w:tcW w:w="2410" w:type="dxa"/>
            <w:shd w:val="clear" w:color="auto" w:fill="auto"/>
          </w:tcPr>
          <w:p w14:paraId="40F26E07"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1984" w:type="dxa"/>
          </w:tcPr>
          <w:p w14:paraId="2F73D664" w14:textId="77777777" w:rsidR="000614E3" w:rsidRPr="00E50F4A" w:rsidRDefault="000614E3" w:rsidP="000614E3">
            <w:pPr>
              <w:spacing w:line="240" w:lineRule="auto"/>
              <w:rPr>
                <w:rFonts w:ascii="Arial" w:eastAsia="Times New Roman" w:hAnsi="Arial" w:cs="Arial"/>
                <w:i/>
                <w:strike/>
                <w:sz w:val="20"/>
                <w:szCs w:val="20"/>
                <w:lang w:eastAsia="it-IT"/>
              </w:rPr>
            </w:pPr>
          </w:p>
        </w:tc>
      </w:tr>
      <w:tr w:rsidR="000614E3" w:rsidRPr="00E50F4A" w14:paraId="6E1E2237" w14:textId="77777777" w:rsidTr="00741316">
        <w:tc>
          <w:tcPr>
            <w:tcW w:w="3085" w:type="dxa"/>
            <w:shd w:val="clear" w:color="auto" w:fill="auto"/>
          </w:tcPr>
          <w:p w14:paraId="029DD892" w14:textId="77777777" w:rsidR="000614E3" w:rsidRPr="00E50F4A" w:rsidRDefault="000614E3" w:rsidP="000614E3">
            <w:pPr>
              <w:spacing w:line="240" w:lineRule="auto"/>
              <w:rPr>
                <w:rFonts w:ascii="Arial" w:eastAsia="Times New Roman" w:hAnsi="Arial" w:cs="Arial"/>
                <w:i/>
                <w:strike/>
                <w:sz w:val="20"/>
                <w:szCs w:val="20"/>
                <w:lang w:eastAsia="it-IT"/>
              </w:rPr>
            </w:pPr>
            <w:r w:rsidRPr="00E50F4A">
              <w:rPr>
                <w:rFonts w:ascii="Arial" w:eastAsia="Times New Roman" w:hAnsi="Arial" w:cs="Arial"/>
                <w:strike/>
                <w:sz w:val="20"/>
                <w:szCs w:val="20"/>
                <w:lang w:eastAsia="it-IT"/>
              </w:rPr>
              <w:t xml:space="preserve">Mandante/consorziato/retista </w:t>
            </w:r>
            <w:r w:rsidRPr="00E50F4A">
              <w:rPr>
                <w:rFonts w:ascii="Arial" w:eastAsia="Times New Roman" w:hAnsi="Arial" w:cs="Arial"/>
                <w:i/>
                <w:strike/>
                <w:sz w:val="20"/>
                <w:szCs w:val="20"/>
                <w:lang w:eastAsia="it-IT"/>
              </w:rPr>
              <w:t>(nome)</w:t>
            </w:r>
          </w:p>
        </w:tc>
        <w:tc>
          <w:tcPr>
            <w:tcW w:w="2410" w:type="dxa"/>
            <w:shd w:val="clear" w:color="auto" w:fill="auto"/>
          </w:tcPr>
          <w:p w14:paraId="7C8A094A"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1984" w:type="dxa"/>
          </w:tcPr>
          <w:p w14:paraId="56935B30" w14:textId="77777777" w:rsidR="000614E3" w:rsidRPr="00E50F4A" w:rsidRDefault="000614E3" w:rsidP="000614E3">
            <w:pPr>
              <w:spacing w:line="240" w:lineRule="auto"/>
              <w:rPr>
                <w:rFonts w:ascii="Arial" w:eastAsia="Times New Roman" w:hAnsi="Arial" w:cs="Arial"/>
                <w:i/>
                <w:strike/>
                <w:sz w:val="20"/>
                <w:szCs w:val="20"/>
                <w:lang w:eastAsia="it-IT"/>
              </w:rPr>
            </w:pPr>
          </w:p>
        </w:tc>
      </w:tr>
      <w:tr w:rsidR="000614E3" w:rsidRPr="00E50F4A" w14:paraId="767380C6" w14:textId="77777777" w:rsidTr="00741316">
        <w:tc>
          <w:tcPr>
            <w:tcW w:w="3085" w:type="dxa"/>
            <w:shd w:val="clear" w:color="auto" w:fill="auto"/>
          </w:tcPr>
          <w:p w14:paraId="151399C2" w14:textId="77777777" w:rsidR="000614E3" w:rsidRPr="00E50F4A" w:rsidRDefault="000614E3" w:rsidP="000614E3">
            <w:pPr>
              <w:spacing w:line="240" w:lineRule="auto"/>
              <w:rPr>
                <w:rFonts w:ascii="Arial" w:eastAsia="Times New Roman" w:hAnsi="Arial" w:cs="Arial"/>
                <w:i/>
                <w:strike/>
                <w:sz w:val="20"/>
                <w:szCs w:val="20"/>
                <w:lang w:eastAsia="it-IT"/>
              </w:rPr>
            </w:pPr>
            <w:r w:rsidRPr="00E50F4A">
              <w:rPr>
                <w:rFonts w:ascii="Arial" w:eastAsia="Times New Roman" w:hAnsi="Arial" w:cs="Arial"/>
                <w:strike/>
                <w:sz w:val="20"/>
                <w:szCs w:val="20"/>
                <w:lang w:eastAsia="it-IT"/>
              </w:rPr>
              <w:t xml:space="preserve">Mandante/consorziato </w:t>
            </w:r>
            <w:r w:rsidRPr="00E50F4A">
              <w:rPr>
                <w:rFonts w:ascii="Arial" w:eastAsia="Times New Roman" w:hAnsi="Arial" w:cs="Arial"/>
                <w:i/>
                <w:strike/>
                <w:sz w:val="20"/>
                <w:szCs w:val="20"/>
                <w:lang w:eastAsia="it-IT"/>
              </w:rPr>
              <w:t>(nome)</w:t>
            </w:r>
          </w:p>
        </w:tc>
        <w:tc>
          <w:tcPr>
            <w:tcW w:w="2410" w:type="dxa"/>
            <w:shd w:val="clear" w:color="auto" w:fill="auto"/>
          </w:tcPr>
          <w:p w14:paraId="2BFE7208"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1984" w:type="dxa"/>
          </w:tcPr>
          <w:p w14:paraId="5B696C7B" w14:textId="77777777" w:rsidR="000614E3" w:rsidRPr="00E50F4A" w:rsidRDefault="000614E3" w:rsidP="000614E3">
            <w:pPr>
              <w:spacing w:line="240" w:lineRule="auto"/>
              <w:rPr>
                <w:rFonts w:ascii="Arial" w:eastAsia="Times New Roman" w:hAnsi="Arial" w:cs="Arial"/>
                <w:i/>
                <w:strike/>
                <w:sz w:val="20"/>
                <w:szCs w:val="20"/>
                <w:lang w:eastAsia="it-IT"/>
              </w:rPr>
            </w:pPr>
          </w:p>
        </w:tc>
      </w:tr>
    </w:tbl>
    <w:p w14:paraId="482020D1" w14:textId="77777777" w:rsidR="000614E3" w:rsidRPr="00E50F4A" w:rsidRDefault="000614E3" w:rsidP="000614E3">
      <w:pPr>
        <w:spacing w:line="240" w:lineRule="auto"/>
        <w:rPr>
          <w:rFonts w:ascii="Arial" w:eastAsia="Times New Roman" w:hAnsi="Arial" w:cs="Arial"/>
          <w:i/>
          <w:strike/>
          <w:sz w:val="20"/>
          <w:szCs w:val="20"/>
          <w:lang w:eastAsia="it-IT"/>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410"/>
        <w:gridCol w:w="1984"/>
      </w:tblGrid>
      <w:tr w:rsidR="000614E3" w:rsidRPr="00E50F4A" w14:paraId="50BAFBBD" w14:textId="77777777" w:rsidTr="00741316">
        <w:tc>
          <w:tcPr>
            <w:tcW w:w="3085" w:type="dxa"/>
            <w:shd w:val="clear" w:color="auto" w:fill="auto"/>
          </w:tcPr>
          <w:p w14:paraId="1397D98E"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2410" w:type="dxa"/>
            <w:shd w:val="clear" w:color="auto" w:fill="auto"/>
          </w:tcPr>
          <w:p w14:paraId="4381D814" w14:textId="77777777" w:rsidR="000614E3" w:rsidRPr="00E50F4A" w:rsidRDefault="000614E3" w:rsidP="000614E3">
            <w:pPr>
              <w:spacing w:line="240" w:lineRule="auto"/>
              <w:rPr>
                <w:rFonts w:ascii="Arial" w:eastAsia="Times New Roman" w:hAnsi="Arial" w:cs="Arial"/>
                <w:strike/>
                <w:sz w:val="20"/>
                <w:szCs w:val="20"/>
                <w:lang w:eastAsia="it-IT"/>
              </w:rPr>
            </w:pPr>
            <w:r w:rsidRPr="00E50F4A">
              <w:rPr>
                <w:rFonts w:ascii="Arial" w:eastAsia="Times New Roman" w:hAnsi="Arial" w:cs="Arial"/>
                <w:strike/>
                <w:sz w:val="20"/>
                <w:szCs w:val="20"/>
                <w:lang w:eastAsia="it-IT"/>
              </w:rPr>
              <w:t>Importo fatturato globale</w:t>
            </w:r>
          </w:p>
        </w:tc>
        <w:tc>
          <w:tcPr>
            <w:tcW w:w="1984" w:type="dxa"/>
          </w:tcPr>
          <w:p w14:paraId="674B59A5" w14:textId="77777777" w:rsidR="000614E3" w:rsidRPr="00E50F4A" w:rsidRDefault="000614E3" w:rsidP="000614E3">
            <w:pPr>
              <w:spacing w:line="240" w:lineRule="auto"/>
              <w:rPr>
                <w:rFonts w:ascii="Arial" w:eastAsia="Times New Roman" w:hAnsi="Arial" w:cs="Arial"/>
                <w:strike/>
                <w:sz w:val="20"/>
                <w:szCs w:val="20"/>
                <w:lang w:eastAsia="it-IT"/>
              </w:rPr>
            </w:pPr>
            <w:r w:rsidRPr="00E50F4A">
              <w:rPr>
                <w:rFonts w:ascii="Arial" w:eastAsia="Times New Roman" w:hAnsi="Arial" w:cs="Arial"/>
                <w:strike/>
                <w:sz w:val="20"/>
                <w:szCs w:val="20"/>
                <w:lang w:eastAsia="it-IT"/>
              </w:rPr>
              <w:t>% fatturato globale</w:t>
            </w:r>
          </w:p>
        </w:tc>
      </w:tr>
      <w:tr w:rsidR="000614E3" w:rsidRPr="00E50F4A" w14:paraId="0689AA57" w14:textId="77777777" w:rsidTr="00741316">
        <w:tc>
          <w:tcPr>
            <w:tcW w:w="3085" w:type="dxa"/>
            <w:shd w:val="clear" w:color="auto" w:fill="auto"/>
          </w:tcPr>
          <w:p w14:paraId="3058519C" w14:textId="77777777" w:rsidR="000614E3" w:rsidRPr="00E50F4A" w:rsidRDefault="000614E3" w:rsidP="000614E3">
            <w:pPr>
              <w:spacing w:line="240" w:lineRule="auto"/>
              <w:jc w:val="left"/>
              <w:rPr>
                <w:rFonts w:ascii="Arial" w:eastAsia="Times New Roman" w:hAnsi="Arial" w:cs="Arial"/>
                <w:strike/>
                <w:sz w:val="20"/>
                <w:szCs w:val="20"/>
                <w:lang w:eastAsia="it-IT"/>
              </w:rPr>
            </w:pPr>
            <w:r w:rsidRPr="00E50F4A">
              <w:rPr>
                <w:rFonts w:ascii="Arial" w:eastAsia="Times New Roman" w:hAnsi="Arial" w:cs="Arial"/>
                <w:strike/>
                <w:sz w:val="20"/>
                <w:szCs w:val="20"/>
                <w:lang w:eastAsia="it-IT"/>
              </w:rPr>
              <w:t xml:space="preserve">Mandataria-capogruppo /Consorzio/GEIE/organo comune </w:t>
            </w:r>
          </w:p>
        </w:tc>
        <w:tc>
          <w:tcPr>
            <w:tcW w:w="2410" w:type="dxa"/>
            <w:shd w:val="clear" w:color="auto" w:fill="auto"/>
          </w:tcPr>
          <w:p w14:paraId="473FA03E"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1984" w:type="dxa"/>
          </w:tcPr>
          <w:p w14:paraId="6EF34ACE" w14:textId="77777777" w:rsidR="000614E3" w:rsidRPr="00E50F4A" w:rsidRDefault="000614E3" w:rsidP="000614E3">
            <w:pPr>
              <w:spacing w:line="240" w:lineRule="auto"/>
              <w:rPr>
                <w:rFonts w:ascii="Arial" w:eastAsia="Times New Roman" w:hAnsi="Arial" w:cs="Arial"/>
                <w:i/>
                <w:strike/>
                <w:sz w:val="20"/>
                <w:szCs w:val="20"/>
                <w:lang w:eastAsia="it-IT"/>
              </w:rPr>
            </w:pPr>
          </w:p>
        </w:tc>
      </w:tr>
      <w:tr w:rsidR="000614E3" w:rsidRPr="00E50F4A" w14:paraId="2157050F" w14:textId="77777777" w:rsidTr="00741316">
        <w:tc>
          <w:tcPr>
            <w:tcW w:w="3085" w:type="dxa"/>
            <w:shd w:val="clear" w:color="auto" w:fill="auto"/>
          </w:tcPr>
          <w:p w14:paraId="6A58757D" w14:textId="77777777" w:rsidR="000614E3" w:rsidRPr="00E50F4A" w:rsidRDefault="000614E3" w:rsidP="000614E3">
            <w:pPr>
              <w:spacing w:line="240" w:lineRule="auto"/>
              <w:jc w:val="left"/>
              <w:rPr>
                <w:rFonts w:ascii="Arial" w:eastAsia="Times New Roman" w:hAnsi="Arial" w:cs="Arial"/>
                <w:strike/>
                <w:sz w:val="20"/>
                <w:szCs w:val="20"/>
                <w:lang w:eastAsia="it-IT"/>
              </w:rPr>
            </w:pPr>
            <w:r w:rsidRPr="00E50F4A">
              <w:rPr>
                <w:rFonts w:ascii="Arial" w:eastAsia="Times New Roman" w:hAnsi="Arial" w:cs="Arial"/>
                <w:strike/>
                <w:sz w:val="20"/>
                <w:szCs w:val="20"/>
                <w:lang w:eastAsia="it-IT"/>
              </w:rPr>
              <w:t xml:space="preserve">Mandante/consorziato/retista </w:t>
            </w:r>
            <w:r w:rsidRPr="00E50F4A">
              <w:rPr>
                <w:rFonts w:ascii="Arial" w:eastAsia="Times New Roman" w:hAnsi="Arial" w:cs="Arial"/>
                <w:i/>
                <w:strike/>
                <w:sz w:val="20"/>
                <w:szCs w:val="20"/>
                <w:lang w:eastAsia="it-IT"/>
              </w:rPr>
              <w:t>(nome)</w:t>
            </w:r>
          </w:p>
        </w:tc>
        <w:tc>
          <w:tcPr>
            <w:tcW w:w="2410" w:type="dxa"/>
            <w:shd w:val="clear" w:color="auto" w:fill="auto"/>
          </w:tcPr>
          <w:p w14:paraId="5EA02ADA"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1984" w:type="dxa"/>
          </w:tcPr>
          <w:p w14:paraId="4198E35C" w14:textId="77777777" w:rsidR="000614E3" w:rsidRPr="00E50F4A" w:rsidRDefault="000614E3" w:rsidP="000614E3">
            <w:pPr>
              <w:spacing w:line="240" w:lineRule="auto"/>
              <w:rPr>
                <w:rFonts w:ascii="Arial" w:eastAsia="Times New Roman" w:hAnsi="Arial" w:cs="Arial"/>
                <w:i/>
                <w:strike/>
                <w:sz w:val="20"/>
                <w:szCs w:val="20"/>
                <w:lang w:eastAsia="it-IT"/>
              </w:rPr>
            </w:pPr>
          </w:p>
        </w:tc>
      </w:tr>
      <w:tr w:rsidR="000614E3" w:rsidRPr="00E50F4A" w14:paraId="42139EF9" w14:textId="77777777" w:rsidTr="00741316">
        <w:tc>
          <w:tcPr>
            <w:tcW w:w="3085" w:type="dxa"/>
            <w:shd w:val="clear" w:color="auto" w:fill="auto"/>
          </w:tcPr>
          <w:p w14:paraId="2269D29D" w14:textId="77777777" w:rsidR="000614E3" w:rsidRPr="00E50F4A" w:rsidRDefault="000614E3" w:rsidP="000614E3">
            <w:pPr>
              <w:spacing w:line="240" w:lineRule="auto"/>
              <w:rPr>
                <w:rFonts w:ascii="Arial" w:eastAsia="Times New Roman" w:hAnsi="Arial" w:cs="Arial"/>
                <w:i/>
                <w:strike/>
                <w:sz w:val="20"/>
                <w:szCs w:val="20"/>
                <w:lang w:eastAsia="it-IT"/>
              </w:rPr>
            </w:pPr>
            <w:r w:rsidRPr="00E50F4A">
              <w:rPr>
                <w:rFonts w:ascii="Arial" w:eastAsia="Times New Roman" w:hAnsi="Arial" w:cs="Arial"/>
                <w:strike/>
                <w:sz w:val="20"/>
                <w:szCs w:val="20"/>
                <w:lang w:eastAsia="it-IT"/>
              </w:rPr>
              <w:t xml:space="preserve">Mandante/consorziato/retista </w:t>
            </w:r>
            <w:r w:rsidRPr="00E50F4A">
              <w:rPr>
                <w:rFonts w:ascii="Arial" w:eastAsia="Times New Roman" w:hAnsi="Arial" w:cs="Arial"/>
                <w:i/>
                <w:strike/>
                <w:sz w:val="20"/>
                <w:szCs w:val="20"/>
                <w:lang w:eastAsia="it-IT"/>
              </w:rPr>
              <w:t>(nome)</w:t>
            </w:r>
          </w:p>
        </w:tc>
        <w:tc>
          <w:tcPr>
            <w:tcW w:w="2410" w:type="dxa"/>
            <w:shd w:val="clear" w:color="auto" w:fill="auto"/>
          </w:tcPr>
          <w:p w14:paraId="50C1936C"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1984" w:type="dxa"/>
          </w:tcPr>
          <w:p w14:paraId="2D416D87" w14:textId="77777777" w:rsidR="000614E3" w:rsidRPr="00E50F4A" w:rsidRDefault="000614E3" w:rsidP="000614E3">
            <w:pPr>
              <w:spacing w:line="240" w:lineRule="auto"/>
              <w:rPr>
                <w:rFonts w:ascii="Arial" w:eastAsia="Times New Roman" w:hAnsi="Arial" w:cs="Arial"/>
                <w:i/>
                <w:strike/>
                <w:sz w:val="20"/>
                <w:szCs w:val="20"/>
                <w:lang w:eastAsia="it-IT"/>
              </w:rPr>
            </w:pPr>
          </w:p>
        </w:tc>
      </w:tr>
      <w:tr w:rsidR="000614E3" w:rsidRPr="00E50F4A" w14:paraId="3393C7C7" w14:textId="77777777" w:rsidTr="00741316">
        <w:tc>
          <w:tcPr>
            <w:tcW w:w="3085" w:type="dxa"/>
            <w:shd w:val="clear" w:color="auto" w:fill="auto"/>
          </w:tcPr>
          <w:p w14:paraId="05C68283" w14:textId="77777777" w:rsidR="000614E3" w:rsidRPr="00E50F4A" w:rsidRDefault="000614E3" w:rsidP="000614E3">
            <w:pPr>
              <w:spacing w:line="240" w:lineRule="auto"/>
              <w:rPr>
                <w:rFonts w:ascii="Arial" w:eastAsia="Times New Roman" w:hAnsi="Arial" w:cs="Arial"/>
                <w:i/>
                <w:strike/>
                <w:sz w:val="20"/>
                <w:szCs w:val="20"/>
                <w:lang w:eastAsia="it-IT"/>
              </w:rPr>
            </w:pPr>
            <w:r w:rsidRPr="00E50F4A">
              <w:rPr>
                <w:rFonts w:ascii="Arial" w:eastAsia="Times New Roman" w:hAnsi="Arial" w:cs="Arial"/>
                <w:strike/>
                <w:sz w:val="20"/>
                <w:szCs w:val="20"/>
                <w:lang w:eastAsia="it-IT"/>
              </w:rPr>
              <w:t xml:space="preserve">Mandante/consorziato </w:t>
            </w:r>
            <w:r w:rsidRPr="00E50F4A">
              <w:rPr>
                <w:rFonts w:ascii="Arial" w:eastAsia="Times New Roman" w:hAnsi="Arial" w:cs="Arial"/>
                <w:i/>
                <w:strike/>
                <w:sz w:val="20"/>
                <w:szCs w:val="20"/>
                <w:lang w:eastAsia="it-IT"/>
              </w:rPr>
              <w:t>(nome)</w:t>
            </w:r>
          </w:p>
        </w:tc>
        <w:tc>
          <w:tcPr>
            <w:tcW w:w="2410" w:type="dxa"/>
            <w:shd w:val="clear" w:color="auto" w:fill="auto"/>
          </w:tcPr>
          <w:p w14:paraId="2B899D14"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1984" w:type="dxa"/>
          </w:tcPr>
          <w:p w14:paraId="595BD8AA" w14:textId="77777777" w:rsidR="000614E3" w:rsidRPr="00E50F4A" w:rsidRDefault="000614E3" w:rsidP="000614E3">
            <w:pPr>
              <w:spacing w:line="240" w:lineRule="auto"/>
              <w:rPr>
                <w:rFonts w:ascii="Arial" w:eastAsia="Times New Roman" w:hAnsi="Arial" w:cs="Arial"/>
                <w:i/>
                <w:strike/>
                <w:sz w:val="20"/>
                <w:szCs w:val="20"/>
                <w:lang w:eastAsia="it-IT"/>
              </w:rPr>
            </w:pPr>
          </w:p>
        </w:tc>
      </w:tr>
    </w:tbl>
    <w:p w14:paraId="4763E4D9" w14:textId="77777777" w:rsidR="000614E3" w:rsidRPr="00E50F4A" w:rsidRDefault="000614E3" w:rsidP="000614E3">
      <w:pPr>
        <w:spacing w:line="240" w:lineRule="auto"/>
        <w:rPr>
          <w:rFonts w:ascii="Arial" w:eastAsia="Times New Roman" w:hAnsi="Arial" w:cs="Arial"/>
          <w:i/>
          <w:strike/>
          <w:sz w:val="20"/>
          <w:szCs w:val="20"/>
          <w:lang w:eastAsia="it-IT"/>
        </w:rPr>
      </w:pPr>
    </w:p>
    <w:p w14:paraId="5E4F4494" w14:textId="77777777" w:rsidR="000614E3" w:rsidRPr="00E50F4A" w:rsidRDefault="000614E3" w:rsidP="000614E3">
      <w:pPr>
        <w:spacing w:line="240" w:lineRule="auto"/>
        <w:rPr>
          <w:rFonts w:ascii="Arial" w:eastAsia="Times New Roman" w:hAnsi="Arial" w:cs="Arial"/>
          <w:i/>
          <w:strike/>
          <w:sz w:val="20"/>
          <w:szCs w:val="20"/>
          <w:lang w:eastAsia="it-IT"/>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410"/>
        <w:gridCol w:w="1984"/>
      </w:tblGrid>
      <w:tr w:rsidR="000614E3" w:rsidRPr="00E50F4A" w14:paraId="7808F262" w14:textId="77777777" w:rsidTr="00741316">
        <w:tc>
          <w:tcPr>
            <w:tcW w:w="3085" w:type="dxa"/>
            <w:shd w:val="clear" w:color="auto" w:fill="auto"/>
          </w:tcPr>
          <w:p w14:paraId="2206C340"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2410" w:type="dxa"/>
            <w:shd w:val="clear" w:color="auto" w:fill="auto"/>
          </w:tcPr>
          <w:p w14:paraId="787D2DC9" w14:textId="77777777" w:rsidR="000614E3" w:rsidRPr="00E50F4A" w:rsidRDefault="000614E3" w:rsidP="000614E3">
            <w:pPr>
              <w:spacing w:line="240" w:lineRule="auto"/>
              <w:rPr>
                <w:rFonts w:ascii="Arial" w:eastAsia="Times New Roman" w:hAnsi="Arial" w:cs="Arial"/>
                <w:strike/>
                <w:sz w:val="20"/>
                <w:szCs w:val="20"/>
                <w:lang w:eastAsia="it-IT"/>
              </w:rPr>
            </w:pPr>
            <w:r w:rsidRPr="00E50F4A">
              <w:rPr>
                <w:rFonts w:ascii="Arial" w:eastAsia="Times New Roman" w:hAnsi="Arial" w:cs="Arial"/>
                <w:strike/>
                <w:sz w:val="20"/>
                <w:szCs w:val="20"/>
                <w:lang w:eastAsia="it-IT"/>
              </w:rPr>
              <w:t>Importo fatturato globale</w:t>
            </w:r>
          </w:p>
        </w:tc>
        <w:tc>
          <w:tcPr>
            <w:tcW w:w="1984" w:type="dxa"/>
          </w:tcPr>
          <w:p w14:paraId="7552796B" w14:textId="77777777" w:rsidR="000614E3" w:rsidRPr="00E50F4A" w:rsidRDefault="000614E3" w:rsidP="000614E3">
            <w:pPr>
              <w:spacing w:line="240" w:lineRule="auto"/>
              <w:rPr>
                <w:rFonts w:ascii="Arial" w:eastAsia="Times New Roman" w:hAnsi="Arial" w:cs="Arial"/>
                <w:strike/>
                <w:sz w:val="20"/>
                <w:szCs w:val="20"/>
                <w:lang w:eastAsia="it-IT"/>
              </w:rPr>
            </w:pPr>
            <w:r w:rsidRPr="00E50F4A">
              <w:rPr>
                <w:rFonts w:ascii="Arial" w:eastAsia="Times New Roman" w:hAnsi="Arial" w:cs="Arial"/>
                <w:strike/>
                <w:sz w:val="20"/>
                <w:szCs w:val="20"/>
                <w:lang w:eastAsia="it-IT"/>
              </w:rPr>
              <w:t>% fatturato globale</w:t>
            </w:r>
          </w:p>
        </w:tc>
      </w:tr>
      <w:tr w:rsidR="000614E3" w:rsidRPr="00E50F4A" w14:paraId="3954DDE4" w14:textId="77777777" w:rsidTr="00741316">
        <w:tc>
          <w:tcPr>
            <w:tcW w:w="3085" w:type="dxa"/>
            <w:shd w:val="clear" w:color="auto" w:fill="auto"/>
          </w:tcPr>
          <w:p w14:paraId="0A4784D4" w14:textId="77777777" w:rsidR="000614E3" w:rsidRPr="00E50F4A" w:rsidRDefault="000614E3" w:rsidP="000614E3">
            <w:pPr>
              <w:spacing w:line="240" w:lineRule="auto"/>
              <w:jc w:val="left"/>
              <w:rPr>
                <w:rFonts w:ascii="Arial" w:eastAsia="Times New Roman" w:hAnsi="Arial" w:cs="Arial"/>
                <w:strike/>
                <w:sz w:val="20"/>
                <w:szCs w:val="20"/>
                <w:lang w:eastAsia="it-IT"/>
              </w:rPr>
            </w:pPr>
            <w:r w:rsidRPr="00E50F4A">
              <w:rPr>
                <w:rFonts w:ascii="Arial" w:eastAsia="Times New Roman" w:hAnsi="Arial" w:cs="Arial"/>
                <w:strike/>
                <w:sz w:val="20"/>
                <w:szCs w:val="20"/>
                <w:lang w:eastAsia="it-IT"/>
              </w:rPr>
              <w:t xml:space="preserve">Mandataria-capogruppo /Consorzio/GEIE/organo comune </w:t>
            </w:r>
          </w:p>
        </w:tc>
        <w:tc>
          <w:tcPr>
            <w:tcW w:w="2410" w:type="dxa"/>
            <w:shd w:val="clear" w:color="auto" w:fill="auto"/>
          </w:tcPr>
          <w:p w14:paraId="74BF69CB"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1984" w:type="dxa"/>
          </w:tcPr>
          <w:p w14:paraId="6E4A7419" w14:textId="77777777" w:rsidR="000614E3" w:rsidRPr="00E50F4A" w:rsidRDefault="000614E3" w:rsidP="000614E3">
            <w:pPr>
              <w:spacing w:line="240" w:lineRule="auto"/>
              <w:rPr>
                <w:rFonts w:ascii="Arial" w:eastAsia="Times New Roman" w:hAnsi="Arial" w:cs="Arial"/>
                <w:i/>
                <w:strike/>
                <w:sz w:val="20"/>
                <w:szCs w:val="20"/>
                <w:lang w:eastAsia="it-IT"/>
              </w:rPr>
            </w:pPr>
          </w:p>
        </w:tc>
      </w:tr>
      <w:tr w:rsidR="000614E3" w:rsidRPr="00E50F4A" w14:paraId="21C3F9EF" w14:textId="77777777" w:rsidTr="00741316">
        <w:tc>
          <w:tcPr>
            <w:tcW w:w="3085" w:type="dxa"/>
            <w:shd w:val="clear" w:color="auto" w:fill="auto"/>
          </w:tcPr>
          <w:p w14:paraId="07D14295" w14:textId="77777777" w:rsidR="000614E3" w:rsidRPr="00E50F4A" w:rsidRDefault="000614E3" w:rsidP="000614E3">
            <w:pPr>
              <w:spacing w:line="240" w:lineRule="auto"/>
              <w:jc w:val="left"/>
              <w:rPr>
                <w:rFonts w:ascii="Arial" w:eastAsia="Times New Roman" w:hAnsi="Arial" w:cs="Arial"/>
                <w:strike/>
                <w:sz w:val="20"/>
                <w:szCs w:val="20"/>
                <w:lang w:eastAsia="it-IT"/>
              </w:rPr>
            </w:pPr>
            <w:r w:rsidRPr="00E50F4A">
              <w:rPr>
                <w:rFonts w:ascii="Arial" w:eastAsia="Times New Roman" w:hAnsi="Arial" w:cs="Arial"/>
                <w:strike/>
                <w:sz w:val="20"/>
                <w:szCs w:val="20"/>
                <w:lang w:eastAsia="it-IT"/>
              </w:rPr>
              <w:t xml:space="preserve">Mandante/consorziato/retista </w:t>
            </w:r>
            <w:r w:rsidRPr="00E50F4A">
              <w:rPr>
                <w:rFonts w:ascii="Arial" w:eastAsia="Times New Roman" w:hAnsi="Arial" w:cs="Arial"/>
                <w:i/>
                <w:strike/>
                <w:sz w:val="20"/>
                <w:szCs w:val="20"/>
                <w:lang w:eastAsia="it-IT"/>
              </w:rPr>
              <w:t>(nome)</w:t>
            </w:r>
          </w:p>
        </w:tc>
        <w:tc>
          <w:tcPr>
            <w:tcW w:w="2410" w:type="dxa"/>
            <w:shd w:val="clear" w:color="auto" w:fill="auto"/>
          </w:tcPr>
          <w:p w14:paraId="01F3FDF0"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1984" w:type="dxa"/>
          </w:tcPr>
          <w:p w14:paraId="08618F52" w14:textId="77777777" w:rsidR="000614E3" w:rsidRPr="00E50F4A" w:rsidRDefault="000614E3" w:rsidP="000614E3">
            <w:pPr>
              <w:spacing w:line="240" w:lineRule="auto"/>
              <w:rPr>
                <w:rFonts w:ascii="Arial" w:eastAsia="Times New Roman" w:hAnsi="Arial" w:cs="Arial"/>
                <w:i/>
                <w:strike/>
                <w:sz w:val="20"/>
                <w:szCs w:val="20"/>
                <w:lang w:eastAsia="it-IT"/>
              </w:rPr>
            </w:pPr>
          </w:p>
        </w:tc>
      </w:tr>
      <w:tr w:rsidR="000614E3" w:rsidRPr="00E50F4A" w14:paraId="1A683A36" w14:textId="77777777" w:rsidTr="00741316">
        <w:tc>
          <w:tcPr>
            <w:tcW w:w="3085" w:type="dxa"/>
            <w:shd w:val="clear" w:color="auto" w:fill="auto"/>
          </w:tcPr>
          <w:p w14:paraId="765818AF" w14:textId="77777777" w:rsidR="000614E3" w:rsidRPr="00E50F4A" w:rsidRDefault="000614E3" w:rsidP="000614E3">
            <w:pPr>
              <w:spacing w:line="240" w:lineRule="auto"/>
              <w:rPr>
                <w:rFonts w:ascii="Arial" w:eastAsia="Times New Roman" w:hAnsi="Arial" w:cs="Arial"/>
                <w:i/>
                <w:strike/>
                <w:sz w:val="20"/>
                <w:szCs w:val="20"/>
                <w:lang w:eastAsia="it-IT"/>
              </w:rPr>
            </w:pPr>
            <w:r w:rsidRPr="00E50F4A">
              <w:rPr>
                <w:rFonts w:ascii="Arial" w:eastAsia="Times New Roman" w:hAnsi="Arial" w:cs="Arial"/>
                <w:strike/>
                <w:sz w:val="20"/>
                <w:szCs w:val="20"/>
                <w:lang w:eastAsia="it-IT"/>
              </w:rPr>
              <w:t xml:space="preserve">Mandante/consorziato/retista </w:t>
            </w:r>
            <w:r w:rsidRPr="00E50F4A">
              <w:rPr>
                <w:rFonts w:ascii="Arial" w:eastAsia="Times New Roman" w:hAnsi="Arial" w:cs="Arial"/>
                <w:i/>
                <w:strike/>
                <w:sz w:val="20"/>
                <w:szCs w:val="20"/>
                <w:lang w:eastAsia="it-IT"/>
              </w:rPr>
              <w:t>(nome)</w:t>
            </w:r>
          </w:p>
        </w:tc>
        <w:tc>
          <w:tcPr>
            <w:tcW w:w="2410" w:type="dxa"/>
            <w:shd w:val="clear" w:color="auto" w:fill="auto"/>
          </w:tcPr>
          <w:p w14:paraId="2CB7DE7C"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1984" w:type="dxa"/>
          </w:tcPr>
          <w:p w14:paraId="24DF024E" w14:textId="77777777" w:rsidR="000614E3" w:rsidRPr="00E50F4A" w:rsidRDefault="000614E3" w:rsidP="000614E3">
            <w:pPr>
              <w:spacing w:line="240" w:lineRule="auto"/>
              <w:rPr>
                <w:rFonts w:ascii="Arial" w:eastAsia="Times New Roman" w:hAnsi="Arial" w:cs="Arial"/>
                <w:i/>
                <w:strike/>
                <w:sz w:val="20"/>
                <w:szCs w:val="20"/>
                <w:lang w:eastAsia="it-IT"/>
              </w:rPr>
            </w:pPr>
          </w:p>
        </w:tc>
      </w:tr>
      <w:tr w:rsidR="000614E3" w:rsidRPr="00E50F4A" w14:paraId="05722E5D" w14:textId="77777777" w:rsidTr="00741316">
        <w:tc>
          <w:tcPr>
            <w:tcW w:w="3085" w:type="dxa"/>
            <w:shd w:val="clear" w:color="auto" w:fill="auto"/>
          </w:tcPr>
          <w:p w14:paraId="2B8DF539" w14:textId="77777777" w:rsidR="000614E3" w:rsidRPr="00E50F4A" w:rsidRDefault="000614E3" w:rsidP="000614E3">
            <w:pPr>
              <w:spacing w:line="240" w:lineRule="auto"/>
              <w:rPr>
                <w:rFonts w:ascii="Arial" w:eastAsia="Times New Roman" w:hAnsi="Arial" w:cs="Arial"/>
                <w:i/>
                <w:strike/>
                <w:sz w:val="20"/>
                <w:szCs w:val="20"/>
                <w:lang w:eastAsia="it-IT"/>
              </w:rPr>
            </w:pPr>
            <w:r w:rsidRPr="00E50F4A">
              <w:rPr>
                <w:rFonts w:ascii="Arial" w:eastAsia="Times New Roman" w:hAnsi="Arial" w:cs="Arial"/>
                <w:strike/>
                <w:sz w:val="20"/>
                <w:szCs w:val="20"/>
                <w:lang w:eastAsia="it-IT"/>
              </w:rPr>
              <w:t xml:space="preserve">Mandante/consorziato </w:t>
            </w:r>
            <w:r w:rsidRPr="00E50F4A">
              <w:rPr>
                <w:rFonts w:ascii="Arial" w:eastAsia="Times New Roman" w:hAnsi="Arial" w:cs="Arial"/>
                <w:i/>
                <w:strike/>
                <w:sz w:val="20"/>
                <w:szCs w:val="20"/>
                <w:lang w:eastAsia="it-IT"/>
              </w:rPr>
              <w:t>(nome)</w:t>
            </w:r>
          </w:p>
        </w:tc>
        <w:tc>
          <w:tcPr>
            <w:tcW w:w="2410" w:type="dxa"/>
            <w:shd w:val="clear" w:color="auto" w:fill="auto"/>
          </w:tcPr>
          <w:p w14:paraId="000549C0"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1984" w:type="dxa"/>
          </w:tcPr>
          <w:p w14:paraId="65EB0D82" w14:textId="77777777" w:rsidR="000614E3" w:rsidRPr="00E50F4A" w:rsidRDefault="000614E3" w:rsidP="000614E3">
            <w:pPr>
              <w:spacing w:line="240" w:lineRule="auto"/>
              <w:rPr>
                <w:rFonts w:ascii="Arial" w:eastAsia="Times New Roman" w:hAnsi="Arial" w:cs="Arial"/>
                <w:i/>
                <w:strike/>
                <w:sz w:val="20"/>
                <w:szCs w:val="20"/>
                <w:lang w:eastAsia="it-IT"/>
              </w:rPr>
            </w:pPr>
          </w:p>
        </w:tc>
      </w:tr>
    </w:tbl>
    <w:p w14:paraId="086969F9" w14:textId="77777777" w:rsidR="000614E3" w:rsidRPr="00E50F4A" w:rsidRDefault="000614E3" w:rsidP="000614E3">
      <w:pPr>
        <w:spacing w:line="240" w:lineRule="auto"/>
        <w:rPr>
          <w:rFonts w:ascii="Arial" w:eastAsia="Times New Roman" w:hAnsi="Arial" w:cs="Arial"/>
          <w:i/>
          <w:strike/>
          <w:sz w:val="20"/>
          <w:szCs w:val="20"/>
          <w:lang w:eastAsia="it-IT"/>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410"/>
        <w:gridCol w:w="1984"/>
      </w:tblGrid>
      <w:tr w:rsidR="000614E3" w:rsidRPr="00E50F4A" w14:paraId="393BBEAF" w14:textId="77777777" w:rsidTr="00741316">
        <w:tc>
          <w:tcPr>
            <w:tcW w:w="3085" w:type="dxa"/>
            <w:shd w:val="clear" w:color="auto" w:fill="auto"/>
          </w:tcPr>
          <w:p w14:paraId="4F13342C"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2410" w:type="dxa"/>
            <w:shd w:val="clear" w:color="auto" w:fill="auto"/>
          </w:tcPr>
          <w:p w14:paraId="2EC55719" w14:textId="77777777" w:rsidR="000614E3" w:rsidRPr="00E50F4A" w:rsidRDefault="000614E3" w:rsidP="000614E3">
            <w:pPr>
              <w:spacing w:line="240" w:lineRule="auto"/>
              <w:rPr>
                <w:rFonts w:ascii="Arial" w:eastAsia="Times New Roman" w:hAnsi="Arial" w:cs="Arial"/>
                <w:strike/>
                <w:sz w:val="20"/>
                <w:szCs w:val="20"/>
                <w:lang w:eastAsia="it-IT"/>
              </w:rPr>
            </w:pPr>
            <w:r w:rsidRPr="00E50F4A">
              <w:rPr>
                <w:rFonts w:ascii="Arial" w:eastAsia="Times New Roman" w:hAnsi="Arial" w:cs="Arial"/>
                <w:strike/>
                <w:sz w:val="20"/>
                <w:szCs w:val="20"/>
                <w:lang w:eastAsia="it-IT"/>
              </w:rPr>
              <w:t>Importo fatturato globale</w:t>
            </w:r>
          </w:p>
        </w:tc>
        <w:tc>
          <w:tcPr>
            <w:tcW w:w="1984" w:type="dxa"/>
          </w:tcPr>
          <w:p w14:paraId="63AB2F20" w14:textId="77777777" w:rsidR="000614E3" w:rsidRPr="00E50F4A" w:rsidRDefault="000614E3" w:rsidP="000614E3">
            <w:pPr>
              <w:spacing w:line="240" w:lineRule="auto"/>
              <w:rPr>
                <w:rFonts w:ascii="Arial" w:eastAsia="Times New Roman" w:hAnsi="Arial" w:cs="Arial"/>
                <w:strike/>
                <w:sz w:val="20"/>
                <w:szCs w:val="20"/>
                <w:lang w:eastAsia="it-IT"/>
              </w:rPr>
            </w:pPr>
            <w:r w:rsidRPr="00E50F4A">
              <w:rPr>
                <w:rFonts w:ascii="Arial" w:eastAsia="Times New Roman" w:hAnsi="Arial" w:cs="Arial"/>
                <w:strike/>
                <w:sz w:val="20"/>
                <w:szCs w:val="20"/>
                <w:lang w:eastAsia="it-IT"/>
              </w:rPr>
              <w:t>% fatturato globale</w:t>
            </w:r>
          </w:p>
        </w:tc>
      </w:tr>
      <w:tr w:rsidR="000614E3" w:rsidRPr="00E50F4A" w14:paraId="79D39C79" w14:textId="77777777" w:rsidTr="00741316">
        <w:tc>
          <w:tcPr>
            <w:tcW w:w="3085" w:type="dxa"/>
            <w:shd w:val="clear" w:color="auto" w:fill="auto"/>
          </w:tcPr>
          <w:p w14:paraId="440F142B" w14:textId="77777777" w:rsidR="000614E3" w:rsidRPr="00E50F4A" w:rsidRDefault="000614E3" w:rsidP="000614E3">
            <w:pPr>
              <w:spacing w:line="240" w:lineRule="auto"/>
              <w:jc w:val="left"/>
              <w:rPr>
                <w:rFonts w:ascii="Arial" w:eastAsia="Times New Roman" w:hAnsi="Arial" w:cs="Arial"/>
                <w:strike/>
                <w:sz w:val="20"/>
                <w:szCs w:val="20"/>
                <w:lang w:eastAsia="it-IT"/>
              </w:rPr>
            </w:pPr>
            <w:r w:rsidRPr="00E50F4A">
              <w:rPr>
                <w:rFonts w:ascii="Arial" w:eastAsia="Times New Roman" w:hAnsi="Arial" w:cs="Arial"/>
                <w:strike/>
                <w:sz w:val="20"/>
                <w:szCs w:val="20"/>
                <w:lang w:eastAsia="it-IT"/>
              </w:rPr>
              <w:t xml:space="preserve">Mandataria-capogruppo /Consorzio/GEIE/organo comune </w:t>
            </w:r>
          </w:p>
        </w:tc>
        <w:tc>
          <w:tcPr>
            <w:tcW w:w="2410" w:type="dxa"/>
            <w:shd w:val="clear" w:color="auto" w:fill="auto"/>
          </w:tcPr>
          <w:p w14:paraId="1185923C"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1984" w:type="dxa"/>
          </w:tcPr>
          <w:p w14:paraId="4C47CEC1" w14:textId="77777777" w:rsidR="000614E3" w:rsidRPr="00E50F4A" w:rsidRDefault="000614E3" w:rsidP="000614E3">
            <w:pPr>
              <w:spacing w:line="240" w:lineRule="auto"/>
              <w:rPr>
                <w:rFonts w:ascii="Arial" w:eastAsia="Times New Roman" w:hAnsi="Arial" w:cs="Arial"/>
                <w:i/>
                <w:strike/>
                <w:sz w:val="20"/>
                <w:szCs w:val="20"/>
                <w:lang w:eastAsia="it-IT"/>
              </w:rPr>
            </w:pPr>
          </w:p>
        </w:tc>
      </w:tr>
      <w:tr w:rsidR="000614E3" w:rsidRPr="00E50F4A" w14:paraId="2F021A60" w14:textId="77777777" w:rsidTr="00741316">
        <w:tc>
          <w:tcPr>
            <w:tcW w:w="3085" w:type="dxa"/>
            <w:shd w:val="clear" w:color="auto" w:fill="auto"/>
          </w:tcPr>
          <w:p w14:paraId="4626D068" w14:textId="77777777" w:rsidR="000614E3" w:rsidRPr="00E50F4A" w:rsidRDefault="000614E3" w:rsidP="000614E3">
            <w:pPr>
              <w:spacing w:line="240" w:lineRule="auto"/>
              <w:jc w:val="left"/>
              <w:rPr>
                <w:rFonts w:ascii="Arial" w:eastAsia="Times New Roman" w:hAnsi="Arial" w:cs="Arial"/>
                <w:strike/>
                <w:sz w:val="20"/>
                <w:szCs w:val="20"/>
                <w:lang w:eastAsia="it-IT"/>
              </w:rPr>
            </w:pPr>
            <w:r w:rsidRPr="00E50F4A">
              <w:rPr>
                <w:rFonts w:ascii="Arial" w:eastAsia="Times New Roman" w:hAnsi="Arial" w:cs="Arial"/>
                <w:strike/>
                <w:sz w:val="20"/>
                <w:szCs w:val="20"/>
                <w:lang w:eastAsia="it-IT"/>
              </w:rPr>
              <w:t xml:space="preserve">Mandante/consorziato/retista </w:t>
            </w:r>
            <w:r w:rsidRPr="00E50F4A">
              <w:rPr>
                <w:rFonts w:ascii="Arial" w:eastAsia="Times New Roman" w:hAnsi="Arial" w:cs="Arial"/>
                <w:i/>
                <w:strike/>
                <w:sz w:val="20"/>
                <w:szCs w:val="20"/>
                <w:lang w:eastAsia="it-IT"/>
              </w:rPr>
              <w:t>(nome)</w:t>
            </w:r>
          </w:p>
        </w:tc>
        <w:tc>
          <w:tcPr>
            <w:tcW w:w="2410" w:type="dxa"/>
            <w:shd w:val="clear" w:color="auto" w:fill="auto"/>
          </w:tcPr>
          <w:p w14:paraId="5A1608C3"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1984" w:type="dxa"/>
          </w:tcPr>
          <w:p w14:paraId="1A5AF8A9" w14:textId="77777777" w:rsidR="000614E3" w:rsidRPr="00E50F4A" w:rsidRDefault="000614E3" w:rsidP="000614E3">
            <w:pPr>
              <w:spacing w:line="240" w:lineRule="auto"/>
              <w:rPr>
                <w:rFonts w:ascii="Arial" w:eastAsia="Times New Roman" w:hAnsi="Arial" w:cs="Arial"/>
                <w:i/>
                <w:strike/>
                <w:sz w:val="20"/>
                <w:szCs w:val="20"/>
                <w:lang w:eastAsia="it-IT"/>
              </w:rPr>
            </w:pPr>
          </w:p>
        </w:tc>
      </w:tr>
      <w:tr w:rsidR="000614E3" w:rsidRPr="00E50F4A" w14:paraId="012BA17E" w14:textId="77777777" w:rsidTr="00741316">
        <w:tc>
          <w:tcPr>
            <w:tcW w:w="3085" w:type="dxa"/>
            <w:shd w:val="clear" w:color="auto" w:fill="auto"/>
          </w:tcPr>
          <w:p w14:paraId="7EBAAA71" w14:textId="77777777" w:rsidR="000614E3" w:rsidRPr="00E50F4A" w:rsidRDefault="000614E3" w:rsidP="000614E3">
            <w:pPr>
              <w:spacing w:line="240" w:lineRule="auto"/>
              <w:rPr>
                <w:rFonts w:ascii="Arial" w:eastAsia="Times New Roman" w:hAnsi="Arial" w:cs="Arial"/>
                <w:i/>
                <w:strike/>
                <w:sz w:val="20"/>
                <w:szCs w:val="20"/>
                <w:lang w:eastAsia="it-IT"/>
              </w:rPr>
            </w:pPr>
            <w:r w:rsidRPr="00E50F4A">
              <w:rPr>
                <w:rFonts w:ascii="Arial" w:eastAsia="Times New Roman" w:hAnsi="Arial" w:cs="Arial"/>
                <w:strike/>
                <w:sz w:val="20"/>
                <w:szCs w:val="20"/>
                <w:lang w:eastAsia="it-IT"/>
              </w:rPr>
              <w:t xml:space="preserve">Mandante/consorziato/retista </w:t>
            </w:r>
            <w:r w:rsidRPr="00E50F4A">
              <w:rPr>
                <w:rFonts w:ascii="Arial" w:eastAsia="Times New Roman" w:hAnsi="Arial" w:cs="Arial"/>
                <w:i/>
                <w:strike/>
                <w:sz w:val="20"/>
                <w:szCs w:val="20"/>
                <w:lang w:eastAsia="it-IT"/>
              </w:rPr>
              <w:t>(nome)</w:t>
            </w:r>
          </w:p>
        </w:tc>
        <w:tc>
          <w:tcPr>
            <w:tcW w:w="2410" w:type="dxa"/>
            <w:shd w:val="clear" w:color="auto" w:fill="auto"/>
          </w:tcPr>
          <w:p w14:paraId="5A299B86"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1984" w:type="dxa"/>
          </w:tcPr>
          <w:p w14:paraId="094041DE" w14:textId="77777777" w:rsidR="000614E3" w:rsidRPr="00E50F4A" w:rsidRDefault="000614E3" w:rsidP="000614E3">
            <w:pPr>
              <w:spacing w:line="240" w:lineRule="auto"/>
              <w:rPr>
                <w:rFonts w:ascii="Arial" w:eastAsia="Times New Roman" w:hAnsi="Arial" w:cs="Arial"/>
                <w:i/>
                <w:strike/>
                <w:sz w:val="20"/>
                <w:szCs w:val="20"/>
                <w:lang w:eastAsia="it-IT"/>
              </w:rPr>
            </w:pPr>
          </w:p>
        </w:tc>
      </w:tr>
      <w:tr w:rsidR="000614E3" w:rsidRPr="00E50F4A" w14:paraId="194CE2E5" w14:textId="77777777" w:rsidTr="00741316">
        <w:tc>
          <w:tcPr>
            <w:tcW w:w="3085" w:type="dxa"/>
            <w:shd w:val="clear" w:color="auto" w:fill="auto"/>
          </w:tcPr>
          <w:p w14:paraId="01DF08F6" w14:textId="77777777" w:rsidR="000614E3" w:rsidRPr="00E50F4A" w:rsidRDefault="000614E3" w:rsidP="000614E3">
            <w:pPr>
              <w:spacing w:line="240" w:lineRule="auto"/>
              <w:rPr>
                <w:rFonts w:ascii="Arial" w:eastAsia="Times New Roman" w:hAnsi="Arial" w:cs="Arial"/>
                <w:i/>
                <w:strike/>
                <w:sz w:val="20"/>
                <w:szCs w:val="20"/>
                <w:lang w:eastAsia="it-IT"/>
              </w:rPr>
            </w:pPr>
            <w:r w:rsidRPr="00E50F4A">
              <w:rPr>
                <w:rFonts w:ascii="Arial" w:eastAsia="Times New Roman" w:hAnsi="Arial" w:cs="Arial"/>
                <w:strike/>
                <w:sz w:val="20"/>
                <w:szCs w:val="20"/>
                <w:lang w:eastAsia="it-IT"/>
              </w:rPr>
              <w:t xml:space="preserve">Mandante/consorziato </w:t>
            </w:r>
            <w:r w:rsidRPr="00E50F4A">
              <w:rPr>
                <w:rFonts w:ascii="Arial" w:eastAsia="Times New Roman" w:hAnsi="Arial" w:cs="Arial"/>
                <w:i/>
                <w:strike/>
                <w:sz w:val="20"/>
                <w:szCs w:val="20"/>
                <w:lang w:eastAsia="it-IT"/>
              </w:rPr>
              <w:t>(nome)</w:t>
            </w:r>
          </w:p>
        </w:tc>
        <w:tc>
          <w:tcPr>
            <w:tcW w:w="2410" w:type="dxa"/>
            <w:shd w:val="clear" w:color="auto" w:fill="auto"/>
          </w:tcPr>
          <w:p w14:paraId="646782F5" w14:textId="77777777" w:rsidR="000614E3" w:rsidRPr="00E50F4A" w:rsidRDefault="000614E3" w:rsidP="000614E3">
            <w:pPr>
              <w:spacing w:line="240" w:lineRule="auto"/>
              <w:rPr>
                <w:rFonts w:ascii="Arial" w:eastAsia="Times New Roman" w:hAnsi="Arial" w:cs="Arial"/>
                <w:i/>
                <w:strike/>
                <w:sz w:val="20"/>
                <w:szCs w:val="20"/>
                <w:lang w:eastAsia="it-IT"/>
              </w:rPr>
            </w:pPr>
          </w:p>
        </w:tc>
        <w:tc>
          <w:tcPr>
            <w:tcW w:w="1984" w:type="dxa"/>
          </w:tcPr>
          <w:p w14:paraId="7217E22E" w14:textId="77777777" w:rsidR="000614E3" w:rsidRPr="00E50F4A" w:rsidRDefault="000614E3" w:rsidP="000614E3">
            <w:pPr>
              <w:spacing w:line="240" w:lineRule="auto"/>
              <w:rPr>
                <w:rFonts w:ascii="Arial" w:eastAsia="Times New Roman" w:hAnsi="Arial" w:cs="Arial"/>
                <w:i/>
                <w:strike/>
                <w:sz w:val="20"/>
                <w:szCs w:val="20"/>
                <w:lang w:eastAsia="it-IT"/>
              </w:rPr>
            </w:pPr>
          </w:p>
        </w:tc>
      </w:tr>
    </w:tbl>
    <w:p w14:paraId="35A91920" w14:textId="77777777" w:rsidR="000614E3" w:rsidRPr="00E50F4A" w:rsidRDefault="000614E3" w:rsidP="000614E3">
      <w:pPr>
        <w:spacing w:line="240" w:lineRule="auto"/>
        <w:rPr>
          <w:rFonts w:ascii="Arial" w:eastAsia="Times New Roman" w:hAnsi="Arial" w:cs="Arial"/>
          <w:i/>
          <w:sz w:val="20"/>
          <w:szCs w:val="20"/>
          <w:lang w:eastAsia="it-IT"/>
        </w:rPr>
      </w:pPr>
    </w:p>
    <w:p w14:paraId="3335A15D" w14:textId="77777777" w:rsidR="000614E3" w:rsidRPr="00E50F4A" w:rsidRDefault="000614E3" w:rsidP="000614E3">
      <w:pPr>
        <w:spacing w:line="240" w:lineRule="auto"/>
        <w:rPr>
          <w:rFonts w:ascii="Arial" w:eastAsia="Times New Roman" w:hAnsi="Arial" w:cs="Arial"/>
          <w:i/>
          <w:sz w:val="20"/>
          <w:szCs w:val="20"/>
          <w:lang w:eastAsia="it-IT"/>
        </w:rPr>
      </w:pPr>
    </w:p>
    <w:p w14:paraId="2B7C443A" w14:textId="77777777" w:rsidR="000614E3" w:rsidRPr="00E50F4A" w:rsidRDefault="000614E3" w:rsidP="000614E3">
      <w:pPr>
        <w:pBdr>
          <w:top w:val="single" w:sz="12" w:space="1" w:color="auto"/>
          <w:left w:val="single" w:sz="12" w:space="4" w:color="auto"/>
          <w:bottom w:val="single" w:sz="12" w:space="1" w:color="auto"/>
          <w:right w:val="single" w:sz="12" w:space="4" w:color="auto"/>
        </w:pBdr>
        <w:spacing w:line="240" w:lineRule="auto"/>
        <w:jc w:val="center"/>
        <w:rPr>
          <w:rFonts w:ascii="Arial" w:eastAsia="Times New Roman" w:hAnsi="Arial" w:cs="Arial"/>
          <w:b/>
          <w:sz w:val="20"/>
          <w:szCs w:val="20"/>
          <w:lang w:eastAsia="it-IT"/>
        </w:rPr>
      </w:pPr>
      <w:r w:rsidRPr="00E50F4A">
        <w:rPr>
          <w:rFonts w:ascii="Arial" w:eastAsia="Times New Roman" w:hAnsi="Arial" w:cs="Arial"/>
          <w:b/>
          <w:sz w:val="20"/>
          <w:szCs w:val="20"/>
          <w:lang w:eastAsia="it-IT"/>
        </w:rPr>
        <w:t xml:space="preserve">SEZIONE D – Dichiarazioni inerenti </w:t>
      </w:r>
      <w:proofErr w:type="gramStart"/>
      <w:r w:rsidRPr="00E50F4A">
        <w:rPr>
          <w:rFonts w:ascii="Arial" w:eastAsia="Times New Roman" w:hAnsi="Arial" w:cs="Arial"/>
          <w:b/>
          <w:sz w:val="20"/>
          <w:szCs w:val="20"/>
          <w:lang w:eastAsia="it-IT"/>
        </w:rPr>
        <w:t>i</w:t>
      </w:r>
      <w:proofErr w:type="gramEnd"/>
      <w:r w:rsidRPr="00E50F4A">
        <w:rPr>
          <w:rFonts w:ascii="Arial" w:eastAsia="Times New Roman" w:hAnsi="Arial" w:cs="Arial"/>
          <w:b/>
          <w:sz w:val="20"/>
          <w:szCs w:val="20"/>
          <w:lang w:eastAsia="it-IT"/>
        </w:rPr>
        <w:t xml:space="preserve"> requisiti di capacità tecnica e professionale</w:t>
      </w:r>
    </w:p>
    <w:p w14:paraId="59523DEF" w14:textId="77777777" w:rsidR="000614E3" w:rsidRPr="00E50F4A" w:rsidRDefault="000614E3" w:rsidP="00A81025">
      <w:pPr>
        <w:numPr>
          <w:ilvl w:val="0"/>
          <w:numId w:val="2"/>
        </w:numPr>
        <w:spacing w:before="120"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Ai fini della dimostrazione circa il possesso dei requisiti di capacità tecnico-professionale, l’operatore economico dichiara:</w:t>
      </w:r>
    </w:p>
    <w:p w14:paraId="431EE3FF" w14:textId="77777777" w:rsidR="000614E3" w:rsidRPr="00E50F4A" w:rsidRDefault="000614E3" w:rsidP="000614E3">
      <w:pPr>
        <w:tabs>
          <w:tab w:val="left" w:pos="6480"/>
        </w:tabs>
        <w:rPr>
          <w:rFonts w:ascii="Arial" w:eastAsia="Times New Roman" w:hAnsi="Arial" w:cs="Arial"/>
          <w:i/>
          <w:sz w:val="20"/>
          <w:szCs w:val="20"/>
          <w:lang w:eastAsia="it-IT"/>
        </w:rPr>
      </w:pPr>
      <w:r w:rsidRPr="00E50F4A">
        <w:rPr>
          <w:rFonts w:ascii="Arial" w:eastAsia="Times New Roman" w:hAnsi="Arial" w:cs="Arial"/>
          <w:i/>
          <w:sz w:val="20"/>
          <w:szCs w:val="20"/>
          <w:lang w:eastAsia="it-IT"/>
        </w:rPr>
        <w:t>[redigere o integrare a seconda dei casi]</w:t>
      </w:r>
    </w:p>
    <w:p w14:paraId="131D963D" w14:textId="422B9D01" w:rsidR="000614E3" w:rsidRPr="00E50F4A" w:rsidRDefault="000614E3" w:rsidP="000614E3">
      <w:pPr>
        <w:widowControl w:val="0"/>
        <w:autoSpaceDE w:val="0"/>
        <w:autoSpaceDN w:val="0"/>
        <w:adjustRightInd w:val="0"/>
        <w:spacing w:after="120" w:line="240" w:lineRule="auto"/>
        <w:rPr>
          <w:rFonts w:ascii="Arial" w:eastAsia="Times New Roman" w:hAnsi="Arial" w:cs="Arial"/>
          <w:b/>
          <w:bCs/>
          <w:color w:val="000000"/>
          <w:sz w:val="20"/>
          <w:szCs w:val="20"/>
          <w:lang w:eastAsia="it-IT"/>
        </w:rPr>
      </w:pPr>
      <w:r w:rsidRPr="00E50F4A">
        <w:rPr>
          <w:rFonts w:ascii="Arial" w:eastAsia="Times New Roman" w:hAnsi="Arial" w:cs="Arial"/>
          <w:b/>
          <w:bCs/>
          <w:color w:val="000000"/>
          <w:sz w:val="20"/>
          <w:szCs w:val="20"/>
          <w:lang w:eastAsia="it-IT"/>
        </w:rPr>
        <w:t xml:space="preserve">a) di aver svolto, negli ultimi </w:t>
      </w:r>
      <w:r w:rsidR="00D4060A" w:rsidRPr="00E50F4A">
        <w:rPr>
          <w:rFonts w:ascii="Arial" w:eastAsia="Times New Roman" w:hAnsi="Arial" w:cs="Arial"/>
          <w:b/>
          <w:bCs/>
          <w:color w:val="000000"/>
          <w:sz w:val="20"/>
          <w:szCs w:val="20"/>
          <w:lang w:eastAsia="it-IT"/>
        </w:rPr>
        <w:t>tre</w:t>
      </w:r>
      <w:r w:rsidRPr="00E50F4A">
        <w:rPr>
          <w:rFonts w:ascii="Arial" w:eastAsia="Times New Roman" w:hAnsi="Arial" w:cs="Arial"/>
          <w:b/>
          <w:bCs/>
          <w:color w:val="000000"/>
          <w:sz w:val="20"/>
          <w:szCs w:val="20"/>
          <w:lang w:eastAsia="it-IT"/>
        </w:rPr>
        <w:t xml:space="preserve"> anni dalla pubblicazione del bando/avviso, i seguenti servizi analoghi o simili per oggetto, anche a favore di soggetti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2521"/>
        <w:gridCol w:w="4310"/>
        <w:gridCol w:w="1712"/>
      </w:tblGrid>
      <w:tr w:rsidR="000614E3" w:rsidRPr="00E50F4A" w14:paraId="615D292B" w14:textId="77777777" w:rsidTr="00741316">
        <w:tc>
          <w:tcPr>
            <w:tcW w:w="1101" w:type="dxa"/>
            <w:shd w:val="clear" w:color="auto" w:fill="auto"/>
          </w:tcPr>
          <w:p w14:paraId="71196B83"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r w:rsidRPr="00E50F4A">
              <w:rPr>
                <w:rFonts w:ascii="Arial" w:eastAsia="Times New Roman" w:hAnsi="Arial" w:cs="Arial"/>
                <w:bCs/>
                <w:color w:val="000000"/>
                <w:sz w:val="20"/>
                <w:szCs w:val="20"/>
                <w:lang w:eastAsia="it-IT"/>
              </w:rPr>
              <w:t>anni</w:t>
            </w:r>
          </w:p>
        </w:tc>
        <w:tc>
          <w:tcPr>
            <w:tcW w:w="2551" w:type="dxa"/>
            <w:shd w:val="clear" w:color="auto" w:fill="auto"/>
          </w:tcPr>
          <w:p w14:paraId="773E7A1F"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r w:rsidRPr="00E50F4A">
              <w:rPr>
                <w:rFonts w:ascii="Arial" w:eastAsia="Times New Roman" w:hAnsi="Arial" w:cs="Arial"/>
                <w:bCs/>
                <w:color w:val="000000"/>
                <w:sz w:val="20"/>
                <w:szCs w:val="20"/>
                <w:lang w:eastAsia="it-IT"/>
              </w:rPr>
              <w:t>committente</w:t>
            </w:r>
          </w:p>
        </w:tc>
        <w:tc>
          <w:tcPr>
            <w:tcW w:w="4394" w:type="dxa"/>
            <w:shd w:val="clear" w:color="auto" w:fill="auto"/>
          </w:tcPr>
          <w:p w14:paraId="32DFE914"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r w:rsidRPr="00E50F4A">
              <w:rPr>
                <w:rFonts w:ascii="Arial" w:eastAsia="Times New Roman" w:hAnsi="Arial" w:cs="Arial"/>
                <w:bCs/>
                <w:color w:val="000000"/>
                <w:sz w:val="20"/>
                <w:szCs w:val="20"/>
                <w:lang w:eastAsia="it-IT"/>
              </w:rPr>
              <w:t>oggetto</w:t>
            </w:r>
          </w:p>
        </w:tc>
        <w:tc>
          <w:tcPr>
            <w:tcW w:w="1732" w:type="dxa"/>
            <w:shd w:val="clear" w:color="auto" w:fill="auto"/>
          </w:tcPr>
          <w:p w14:paraId="52FD7ACF"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r w:rsidRPr="00E50F4A">
              <w:rPr>
                <w:rFonts w:ascii="Arial" w:eastAsia="Times New Roman" w:hAnsi="Arial" w:cs="Arial"/>
                <w:bCs/>
                <w:color w:val="000000"/>
                <w:sz w:val="20"/>
                <w:szCs w:val="20"/>
                <w:lang w:eastAsia="it-IT"/>
              </w:rPr>
              <w:t>importo</w:t>
            </w:r>
          </w:p>
        </w:tc>
      </w:tr>
      <w:tr w:rsidR="000614E3" w:rsidRPr="00E50F4A" w14:paraId="1D804217" w14:textId="77777777" w:rsidTr="00741316">
        <w:tc>
          <w:tcPr>
            <w:tcW w:w="1101" w:type="dxa"/>
            <w:shd w:val="clear" w:color="auto" w:fill="auto"/>
          </w:tcPr>
          <w:p w14:paraId="4E014BE2"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c>
          <w:tcPr>
            <w:tcW w:w="2551" w:type="dxa"/>
            <w:shd w:val="clear" w:color="auto" w:fill="auto"/>
          </w:tcPr>
          <w:p w14:paraId="22C90135"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c>
          <w:tcPr>
            <w:tcW w:w="4394" w:type="dxa"/>
            <w:shd w:val="clear" w:color="auto" w:fill="auto"/>
          </w:tcPr>
          <w:p w14:paraId="14401B82"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c>
          <w:tcPr>
            <w:tcW w:w="1732" w:type="dxa"/>
            <w:shd w:val="clear" w:color="auto" w:fill="auto"/>
          </w:tcPr>
          <w:p w14:paraId="7A6C081D"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r>
      <w:tr w:rsidR="000614E3" w:rsidRPr="00E50F4A" w14:paraId="77ED1B9B" w14:textId="77777777" w:rsidTr="00741316">
        <w:tc>
          <w:tcPr>
            <w:tcW w:w="1101" w:type="dxa"/>
            <w:shd w:val="clear" w:color="auto" w:fill="auto"/>
          </w:tcPr>
          <w:p w14:paraId="5C742214"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c>
          <w:tcPr>
            <w:tcW w:w="2551" w:type="dxa"/>
            <w:shd w:val="clear" w:color="auto" w:fill="auto"/>
          </w:tcPr>
          <w:p w14:paraId="6E4C3C2B"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c>
          <w:tcPr>
            <w:tcW w:w="4394" w:type="dxa"/>
            <w:shd w:val="clear" w:color="auto" w:fill="auto"/>
          </w:tcPr>
          <w:p w14:paraId="7DAD34D4"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c>
          <w:tcPr>
            <w:tcW w:w="1732" w:type="dxa"/>
            <w:shd w:val="clear" w:color="auto" w:fill="auto"/>
          </w:tcPr>
          <w:p w14:paraId="78D0A8EA"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r>
      <w:tr w:rsidR="000614E3" w:rsidRPr="00E50F4A" w14:paraId="71C97892" w14:textId="77777777" w:rsidTr="00741316">
        <w:tc>
          <w:tcPr>
            <w:tcW w:w="1101" w:type="dxa"/>
            <w:shd w:val="clear" w:color="auto" w:fill="auto"/>
          </w:tcPr>
          <w:p w14:paraId="5E48FA39"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c>
          <w:tcPr>
            <w:tcW w:w="2551" w:type="dxa"/>
            <w:shd w:val="clear" w:color="auto" w:fill="auto"/>
          </w:tcPr>
          <w:p w14:paraId="30B452B8"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c>
          <w:tcPr>
            <w:tcW w:w="4394" w:type="dxa"/>
            <w:shd w:val="clear" w:color="auto" w:fill="auto"/>
          </w:tcPr>
          <w:p w14:paraId="10D639E8"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c>
          <w:tcPr>
            <w:tcW w:w="1732" w:type="dxa"/>
            <w:shd w:val="clear" w:color="auto" w:fill="auto"/>
          </w:tcPr>
          <w:p w14:paraId="057843B0"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r>
      <w:tr w:rsidR="000614E3" w:rsidRPr="00E50F4A" w14:paraId="53D106A8" w14:textId="77777777" w:rsidTr="00741316">
        <w:tc>
          <w:tcPr>
            <w:tcW w:w="1101" w:type="dxa"/>
            <w:shd w:val="clear" w:color="auto" w:fill="auto"/>
          </w:tcPr>
          <w:p w14:paraId="59237DBC"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c>
          <w:tcPr>
            <w:tcW w:w="2551" w:type="dxa"/>
            <w:shd w:val="clear" w:color="auto" w:fill="auto"/>
          </w:tcPr>
          <w:p w14:paraId="419B8983"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c>
          <w:tcPr>
            <w:tcW w:w="4394" w:type="dxa"/>
            <w:shd w:val="clear" w:color="auto" w:fill="auto"/>
          </w:tcPr>
          <w:p w14:paraId="06F735DE"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c>
          <w:tcPr>
            <w:tcW w:w="1732" w:type="dxa"/>
            <w:shd w:val="clear" w:color="auto" w:fill="auto"/>
          </w:tcPr>
          <w:p w14:paraId="54DA3FDE"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r>
      <w:tr w:rsidR="000614E3" w:rsidRPr="00E50F4A" w14:paraId="36782A46" w14:textId="77777777" w:rsidTr="00741316">
        <w:tc>
          <w:tcPr>
            <w:tcW w:w="1101" w:type="dxa"/>
            <w:shd w:val="clear" w:color="auto" w:fill="auto"/>
          </w:tcPr>
          <w:p w14:paraId="14F94129"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c>
          <w:tcPr>
            <w:tcW w:w="2551" w:type="dxa"/>
            <w:shd w:val="clear" w:color="auto" w:fill="auto"/>
          </w:tcPr>
          <w:p w14:paraId="39458B7A"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c>
          <w:tcPr>
            <w:tcW w:w="4394" w:type="dxa"/>
            <w:shd w:val="clear" w:color="auto" w:fill="auto"/>
          </w:tcPr>
          <w:p w14:paraId="3C048908"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c>
          <w:tcPr>
            <w:tcW w:w="1732" w:type="dxa"/>
            <w:shd w:val="clear" w:color="auto" w:fill="auto"/>
          </w:tcPr>
          <w:p w14:paraId="1509DD36" w14:textId="77777777" w:rsidR="000614E3" w:rsidRPr="00E50F4A" w:rsidRDefault="000614E3" w:rsidP="000614E3">
            <w:pPr>
              <w:widowControl w:val="0"/>
              <w:autoSpaceDE w:val="0"/>
              <w:autoSpaceDN w:val="0"/>
              <w:adjustRightInd w:val="0"/>
              <w:spacing w:after="120" w:line="240" w:lineRule="auto"/>
              <w:jc w:val="center"/>
              <w:rPr>
                <w:rFonts w:ascii="Arial" w:eastAsia="Times New Roman" w:hAnsi="Arial" w:cs="Arial"/>
                <w:bCs/>
                <w:color w:val="000000"/>
                <w:sz w:val="20"/>
                <w:szCs w:val="20"/>
                <w:lang w:eastAsia="it-IT"/>
              </w:rPr>
            </w:pPr>
          </w:p>
        </w:tc>
      </w:tr>
    </w:tbl>
    <w:p w14:paraId="3AFA881C" w14:textId="77777777" w:rsidR="000614E3" w:rsidRPr="00E50F4A" w:rsidRDefault="000614E3" w:rsidP="000614E3">
      <w:pPr>
        <w:widowControl w:val="0"/>
        <w:autoSpaceDE w:val="0"/>
        <w:autoSpaceDN w:val="0"/>
        <w:adjustRightInd w:val="0"/>
        <w:spacing w:after="120" w:line="240" w:lineRule="auto"/>
        <w:rPr>
          <w:rFonts w:ascii="Arial" w:eastAsia="Times New Roman" w:hAnsi="Arial" w:cs="Arial"/>
          <w:b/>
          <w:bCs/>
          <w:color w:val="000000"/>
          <w:sz w:val="20"/>
          <w:szCs w:val="20"/>
          <w:lang w:eastAsia="it-IT"/>
        </w:rPr>
      </w:pPr>
    </w:p>
    <w:p w14:paraId="38447B5B" w14:textId="77777777" w:rsidR="000614E3" w:rsidRPr="00E50F4A" w:rsidRDefault="000614E3" w:rsidP="000614E3">
      <w:pPr>
        <w:widowControl w:val="0"/>
        <w:autoSpaceDE w:val="0"/>
        <w:autoSpaceDN w:val="0"/>
        <w:adjustRightInd w:val="0"/>
        <w:spacing w:after="120" w:line="240" w:lineRule="auto"/>
        <w:rPr>
          <w:rFonts w:ascii="Arial" w:eastAsia="Times New Roman" w:hAnsi="Arial" w:cs="Arial"/>
          <w:b/>
          <w:bCs/>
          <w:color w:val="000000"/>
          <w:sz w:val="20"/>
          <w:szCs w:val="20"/>
          <w:lang w:eastAsia="it-IT"/>
        </w:rPr>
      </w:pPr>
    </w:p>
    <w:p w14:paraId="363D1C17" w14:textId="77777777" w:rsidR="000614E3" w:rsidRPr="00E50F4A" w:rsidRDefault="000614E3" w:rsidP="00A81025">
      <w:pPr>
        <w:numPr>
          <w:ilvl w:val="0"/>
          <w:numId w:val="2"/>
        </w:numPr>
        <w:spacing w:before="120" w:line="360" w:lineRule="auto"/>
        <w:jc w:val="left"/>
        <w:rPr>
          <w:rFonts w:ascii="Arial" w:eastAsia="Times New Roman" w:hAnsi="Arial" w:cs="Arial"/>
          <w:b/>
          <w:bCs/>
          <w:sz w:val="20"/>
          <w:szCs w:val="20"/>
          <w:lang w:eastAsia="it-IT"/>
        </w:rPr>
      </w:pPr>
      <w:r w:rsidRPr="00E50F4A">
        <w:rPr>
          <w:rFonts w:ascii="Arial" w:eastAsia="Times New Roman" w:hAnsi="Arial" w:cs="Arial"/>
          <w:b/>
          <w:bCs/>
          <w:i/>
          <w:sz w:val="20"/>
          <w:szCs w:val="20"/>
          <w:lang w:eastAsia="it-IT"/>
        </w:rPr>
        <w:lastRenderedPageBreak/>
        <w:t xml:space="preserve"> (da compilarsi solo a cura del soggetto mandatario/capogruppo di un concorrente di tipo plurisoggettivo (</w:t>
      </w:r>
      <w:proofErr w:type="spellStart"/>
      <w:r w:rsidRPr="00E50F4A">
        <w:rPr>
          <w:rFonts w:ascii="Arial" w:eastAsia="Times New Roman" w:hAnsi="Arial" w:cs="Arial"/>
          <w:b/>
          <w:bCs/>
          <w:i/>
          <w:sz w:val="20"/>
          <w:szCs w:val="20"/>
          <w:lang w:eastAsia="it-IT"/>
        </w:rPr>
        <w:t>r.t.i</w:t>
      </w:r>
      <w:proofErr w:type="spellEnd"/>
      <w:r w:rsidRPr="00E50F4A">
        <w:rPr>
          <w:rFonts w:ascii="Arial" w:eastAsia="Times New Roman" w:hAnsi="Arial" w:cs="Arial"/>
          <w:b/>
          <w:bCs/>
          <w:i/>
          <w:sz w:val="20"/>
          <w:szCs w:val="20"/>
          <w:lang w:eastAsia="it-IT"/>
        </w:rPr>
        <w:t>./consorzio ordinario di concorrenti/GEIE/aggregazioni di imprese di rete)</w:t>
      </w:r>
      <w:r w:rsidRPr="00E50F4A">
        <w:rPr>
          <w:rFonts w:ascii="Arial" w:eastAsia="Times New Roman" w:hAnsi="Arial" w:cs="Arial"/>
          <w:b/>
          <w:bCs/>
          <w:sz w:val="20"/>
          <w:szCs w:val="20"/>
          <w:lang w:eastAsia="it-IT"/>
        </w:rPr>
        <w:t xml:space="preserve"> che il Concorrente dimostra i requisiti di capacità economica e finanziaria richiesti dal bando di gara in modo collettivo attraverso sommatoria dei requisiti dichiarati singolarmente dai partecipanti al raggruppamento/consorzio/GEIE/aggregazione, e che le percentuali relative al possesso dei requisiti sono le seguenti: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126"/>
        <w:gridCol w:w="1701"/>
        <w:gridCol w:w="2977"/>
      </w:tblGrid>
      <w:tr w:rsidR="000614E3" w:rsidRPr="00E50F4A" w14:paraId="10483BA0" w14:textId="77777777" w:rsidTr="00741316">
        <w:tc>
          <w:tcPr>
            <w:tcW w:w="3085" w:type="dxa"/>
            <w:shd w:val="clear" w:color="auto" w:fill="auto"/>
          </w:tcPr>
          <w:p w14:paraId="616B6383" w14:textId="77777777" w:rsidR="000614E3" w:rsidRPr="00E50F4A" w:rsidRDefault="000614E3" w:rsidP="000614E3">
            <w:pPr>
              <w:spacing w:line="240" w:lineRule="auto"/>
              <w:rPr>
                <w:rFonts w:ascii="Arial" w:eastAsia="Times New Roman" w:hAnsi="Arial" w:cs="Arial"/>
                <w:i/>
                <w:sz w:val="20"/>
                <w:szCs w:val="20"/>
                <w:lang w:eastAsia="it-IT"/>
              </w:rPr>
            </w:pPr>
          </w:p>
        </w:tc>
        <w:tc>
          <w:tcPr>
            <w:tcW w:w="2126" w:type="dxa"/>
            <w:shd w:val="clear" w:color="auto" w:fill="auto"/>
          </w:tcPr>
          <w:p w14:paraId="6FD58B87" w14:textId="77777777" w:rsidR="000614E3" w:rsidRPr="00E50F4A" w:rsidRDefault="000614E3" w:rsidP="000614E3">
            <w:pPr>
              <w:spacing w:line="240" w:lineRule="auto"/>
              <w:rPr>
                <w:rFonts w:ascii="Arial" w:eastAsia="Times New Roman" w:hAnsi="Arial" w:cs="Arial"/>
                <w:sz w:val="20"/>
                <w:szCs w:val="20"/>
                <w:lang w:eastAsia="it-IT"/>
              </w:rPr>
            </w:pPr>
            <w:r w:rsidRPr="00E50F4A">
              <w:rPr>
                <w:rFonts w:ascii="Arial" w:eastAsia="Times New Roman" w:hAnsi="Arial" w:cs="Arial"/>
                <w:sz w:val="20"/>
                <w:szCs w:val="20"/>
                <w:lang w:eastAsia="it-IT"/>
              </w:rPr>
              <w:t xml:space="preserve"> requisito … (indicare anche %)</w:t>
            </w:r>
          </w:p>
        </w:tc>
        <w:tc>
          <w:tcPr>
            <w:tcW w:w="1701" w:type="dxa"/>
          </w:tcPr>
          <w:p w14:paraId="6E56AC4E" w14:textId="77777777" w:rsidR="000614E3" w:rsidRPr="00E50F4A" w:rsidRDefault="000614E3" w:rsidP="000614E3">
            <w:pPr>
              <w:spacing w:line="240" w:lineRule="auto"/>
              <w:rPr>
                <w:rFonts w:ascii="Arial" w:eastAsia="Times New Roman" w:hAnsi="Arial" w:cs="Arial"/>
                <w:sz w:val="20"/>
                <w:szCs w:val="20"/>
                <w:lang w:eastAsia="it-IT"/>
              </w:rPr>
            </w:pPr>
            <w:r w:rsidRPr="00E50F4A">
              <w:rPr>
                <w:rFonts w:ascii="Arial" w:eastAsia="Times New Roman" w:hAnsi="Arial" w:cs="Arial"/>
                <w:sz w:val="20"/>
                <w:szCs w:val="20"/>
                <w:lang w:eastAsia="it-IT"/>
              </w:rPr>
              <w:t>requisito … (indicare anche %)</w:t>
            </w:r>
          </w:p>
        </w:tc>
        <w:tc>
          <w:tcPr>
            <w:tcW w:w="2977" w:type="dxa"/>
            <w:shd w:val="clear" w:color="auto" w:fill="auto"/>
          </w:tcPr>
          <w:p w14:paraId="0E1D2CB1" w14:textId="77777777" w:rsidR="000614E3" w:rsidRPr="00E50F4A" w:rsidRDefault="000614E3" w:rsidP="000614E3">
            <w:pPr>
              <w:spacing w:line="240" w:lineRule="auto"/>
              <w:rPr>
                <w:rFonts w:ascii="Arial" w:eastAsia="Times New Roman" w:hAnsi="Arial" w:cs="Arial"/>
                <w:sz w:val="20"/>
                <w:szCs w:val="20"/>
                <w:lang w:eastAsia="it-IT"/>
              </w:rPr>
            </w:pPr>
            <w:r w:rsidRPr="00E50F4A">
              <w:rPr>
                <w:rFonts w:ascii="Arial" w:eastAsia="Times New Roman" w:hAnsi="Arial" w:cs="Arial"/>
                <w:sz w:val="20"/>
                <w:szCs w:val="20"/>
                <w:lang w:eastAsia="it-IT"/>
              </w:rPr>
              <w:t xml:space="preserve">requisito … </w:t>
            </w:r>
          </w:p>
        </w:tc>
      </w:tr>
      <w:tr w:rsidR="000614E3" w:rsidRPr="00E50F4A" w14:paraId="1B1E44F1" w14:textId="77777777" w:rsidTr="00741316">
        <w:tc>
          <w:tcPr>
            <w:tcW w:w="3085" w:type="dxa"/>
            <w:shd w:val="clear" w:color="auto" w:fill="auto"/>
          </w:tcPr>
          <w:p w14:paraId="3E241AE1" w14:textId="77777777" w:rsidR="000614E3" w:rsidRPr="00E50F4A" w:rsidRDefault="000614E3" w:rsidP="000614E3">
            <w:pPr>
              <w:spacing w:line="24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t xml:space="preserve">Mandataria-capogruppo /Consorzio/GEIE/organo comune </w:t>
            </w:r>
          </w:p>
        </w:tc>
        <w:tc>
          <w:tcPr>
            <w:tcW w:w="2126" w:type="dxa"/>
            <w:shd w:val="clear" w:color="auto" w:fill="auto"/>
          </w:tcPr>
          <w:p w14:paraId="0A27F498" w14:textId="77777777" w:rsidR="000614E3" w:rsidRPr="00E50F4A" w:rsidRDefault="000614E3" w:rsidP="000614E3">
            <w:pPr>
              <w:spacing w:line="240" w:lineRule="auto"/>
              <w:rPr>
                <w:rFonts w:ascii="Arial" w:eastAsia="Times New Roman" w:hAnsi="Arial" w:cs="Arial"/>
                <w:i/>
                <w:sz w:val="20"/>
                <w:szCs w:val="20"/>
                <w:lang w:eastAsia="it-IT"/>
              </w:rPr>
            </w:pPr>
            <w:r w:rsidRPr="00E50F4A">
              <w:rPr>
                <w:rFonts w:ascii="Arial" w:eastAsia="Times New Roman" w:hAnsi="Arial" w:cs="Arial"/>
                <w:i/>
                <w:sz w:val="20"/>
                <w:szCs w:val="20"/>
                <w:lang w:eastAsia="it-IT"/>
              </w:rPr>
              <w:t>… ( ….%)</w:t>
            </w:r>
          </w:p>
        </w:tc>
        <w:tc>
          <w:tcPr>
            <w:tcW w:w="1701" w:type="dxa"/>
          </w:tcPr>
          <w:p w14:paraId="39DF304E" w14:textId="77777777" w:rsidR="000614E3" w:rsidRPr="00E50F4A" w:rsidRDefault="000614E3" w:rsidP="000614E3">
            <w:pPr>
              <w:spacing w:line="240" w:lineRule="auto"/>
              <w:rPr>
                <w:rFonts w:ascii="Arial" w:eastAsia="Times New Roman" w:hAnsi="Arial" w:cs="Arial"/>
                <w:i/>
                <w:sz w:val="20"/>
                <w:szCs w:val="20"/>
                <w:lang w:eastAsia="it-IT"/>
              </w:rPr>
            </w:pPr>
          </w:p>
        </w:tc>
        <w:tc>
          <w:tcPr>
            <w:tcW w:w="2977" w:type="dxa"/>
            <w:shd w:val="clear" w:color="auto" w:fill="auto"/>
          </w:tcPr>
          <w:p w14:paraId="424CE5F2" w14:textId="77777777" w:rsidR="000614E3" w:rsidRPr="00E50F4A" w:rsidRDefault="000614E3" w:rsidP="000614E3">
            <w:pPr>
              <w:spacing w:line="240" w:lineRule="auto"/>
              <w:rPr>
                <w:rFonts w:ascii="Arial" w:eastAsia="Times New Roman" w:hAnsi="Arial" w:cs="Arial"/>
                <w:i/>
                <w:sz w:val="20"/>
                <w:szCs w:val="20"/>
                <w:lang w:eastAsia="it-IT"/>
              </w:rPr>
            </w:pPr>
          </w:p>
        </w:tc>
      </w:tr>
      <w:tr w:rsidR="000614E3" w:rsidRPr="00E50F4A" w14:paraId="12A730B9" w14:textId="77777777" w:rsidTr="00741316">
        <w:tc>
          <w:tcPr>
            <w:tcW w:w="3085" w:type="dxa"/>
            <w:shd w:val="clear" w:color="auto" w:fill="auto"/>
          </w:tcPr>
          <w:p w14:paraId="734784B9" w14:textId="77777777" w:rsidR="000614E3" w:rsidRPr="00E50F4A" w:rsidRDefault="000614E3" w:rsidP="000614E3">
            <w:pPr>
              <w:spacing w:line="24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t xml:space="preserve">Mandante/consorziato/retista </w:t>
            </w:r>
            <w:r w:rsidRPr="00E50F4A">
              <w:rPr>
                <w:rFonts w:ascii="Arial" w:eastAsia="Times New Roman" w:hAnsi="Arial" w:cs="Arial"/>
                <w:i/>
                <w:sz w:val="20"/>
                <w:szCs w:val="20"/>
                <w:lang w:eastAsia="it-IT"/>
              </w:rPr>
              <w:t>(nome)</w:t>
            </w:r>
          </w:p>
        </w:tc>
        <w:tc>
          <w:tcPr>
            <w:tcW w:w="2126" w:type="dxa"/>
            <w:shd w:val="clear" w:color="auto" w:fill="auto"/>
          </w:tcPr>
          <w:p w14:paraId="19BBAFBC" w14:textId="77777777" w:rsidR="000614E3" w:rsidRPr="00E50F4A" w:rsidRDefault="000614E3" w:rsidP="000614E3">
            <w:pPr>
              <w:spacing w:line="240" w:lineRule="auto"/>
              <w:rPr>
                <w:rFonts w:ascii="Arial" w:eastAsia="Times New Roman" w:hAnsi="Arial" w:cs="Arial"/>
                <w:i/>
                <w:sz w:val="20"/>
                <w:szCs w:val="20"/>
                <w:lang w:eastAsia="it-IT"/>
              </w:rPr>
            </w:pPr>
          </w:p>
        </w:tc>
        <w:tc>
          <w:tcPr>
            <w:tcW w:w="1701" w:type="dxa"/>
          </w:tcPr>
          <w:p w14:paraId="505182F5" w14:textId="77777777" w:rsidR="000614E3" w:rsidRPr="00E50F4A" w:rsidRDefault="000614E3" w:rsidP="000614E3">
            <w:pPr>
              <w:spacing w:line="240" w:lineRule="auto"/>
              <w:rPr>
                <w:rFonts w:ascii="Arial" w:eastAsia="Times New Roman" w:hAnsi="Arial" w:cs="Arial"/>
                <w:i/>
                <w:sz w:val="20"/>
                <w:szCs w:val="20"/>
                <w:lang w:eastAsia="it-IT"/>
              </w:rPr>
            </w:pPr>
          </w:p>
        </w:tc>
        <w:tc>
          <w:tcPr>
            <w:tcW w:w="2977" w:type="dxa"/>
            <w:shd w:val="clear" w:color="auto" w:fill="auto"/>
          </w:tcPr>
          <w:p w14:paraId="6219CBAA" w14:textId="77777777" w:rsidR="000614E3" w:rsidRPr="00E50F4A" w:rsidRDefault="000614E3" w:rsidP="000614E3">
            <w:pPr>
              <w:spacing w:line="240" w:lineRule="auto"/>
              <w:rPr>
                <w:rFonts w:ascii="Arial" w:eastAsia="Times New Roman" w:hAnsi="Arial" w:cs="Arial"/>
                <w:i/>
                <w:sz w:val="20"/>
                <w:szCs w:val="20"/>
                <w:lang w:eastAsia="it-IT"/>
              </w:rPr>
            </w:pPr>
          </w:p>
        </w:tc>
      </w:tr>
      <w:tr w:rsidR="000614E3" w:rsidRPr="00E50F4A" w14:paraId="0143990B" w14:textId="77777777" w:rsidTr="00741316">
        <w:tc>
          <w:tcPr>
            <w:tcW w:w="3085" w:type="dxa"/>
            <w:shd w:val="clear" w:color="auto" w:fill="auto"/>
          </w:tcPr>
          <w:p w14:paraId="3304D544" w14:textId="77777777" w:rsidR="000614E3" w:rsidRPr="00E50F4A" w:rsidRDefault="000614E3" w:rsidP="000614E3">
            <w:pPr>
              <w:spacing w:line="240" w:lineRule="auto"/>
              <w:rPr>
                <w:rFonts w:ascii="Arial" w:eastAsia="Times New Roman" w:hAnsi="Arial" w:cs="Arial"/>
                <w:i/>
                <w:sz w:val="20"/>
                <w:szCs w:val="20"/>
                <w:lang w:eastAsia="it-IT"/>
              </w:rPr>
            </w:pPr>
            <w:r w:rsidRPr="00E50F4A">
              <w:rPr>
                <w:rFonts w:ascii="Arial" w:eastAsia="Times New Roman" w:hAnsi="Arial" w:cs="Arial"/>
                <w:sz w:val="20"/>
                <w:szCs w:val="20"/>
                <w:lang w:eastAsia="it-IT"/>
              </w:rPr>
              <w:t xml:space="preserve">Mandante/consorziato/retista </w:t>
            </w:r>
            <w:r w:rsidRPr="00E50F4A">
              <w:rPr>
                <w:rFonts w:ascii="Arial" w:eastAsia="Times New Roman" w:hAnsi="Arial" w:cs="Arial"/>
                <w:i/>
                <w:sz w:val="20"/>
                <w:szCs w:val="20"/>
                <w:lang w:eastAsia="it-IT"/>
              </w:rPr>
              <w:t>(nome)</w:t>
            </w:r>
          </w:p>
        </w:tc>
        <w:tc>
          <w:tcPr>
            <w:tcW w:w="2126" w:type="dxa"/>
            <w:shd w:val="clear" w:color="auto" w:fill="auto"/>
          </w:tcPr>
          <w:p w14:paraId="5B76640C" w14:textId="77777777" w:rsidR="000614E3" w:rsidRPr="00E50F4A" w:rsidRDefault="000614E3" w:rsidP="000614E3">
            <w:pPr>
              <w:spacing w:line="240" w:lineRule="auto"/>
              <w:rPr>
                <w:rFonts w:ascii="Arial" w:eastAsia="Times New Roman" w:hAnsi="Arial" w:cs="Arial"/>
                <w:i/>
                <w:sz w:val="20"/>
                <w:szCs w:val="20"/>
                <w:lang w:eastAsia="it-IT"/>
              </w:rPr>
            </w:pPr>
          </w:p>
        </w:tc>
        <w:tc>
          <w:tcPr>
            <w:tcW w:w="1701" w:type="dxa"/>
          </w:tcPr>
          <w:p w14:paraId="67E91219" w14:textId="77777777" w:rsidR="000614E3" w:rsidRPr="00E50F4A" w:rsidRDefault="000614E3" w:rsidP="000614E3">
            <w:pPr>
              <w:spacing w:line="240" w:lineRule="auto"/>
              <w:rPr>
                <w:rFonts w:ascii="Arial" w:eastAsia="Times New Roman" w:hAnsi="Arial" w:cs="Arial"/>
                <w:i/>
                <w:sz w:val="20"/>
                <w:szCs w:val="20"/>
                <w:lang w:eastAsia="it-IT"/>
              </w:rPr>
            </w:pPr>
          </w:p>
        </w:tc>
        <w:tc>
          <w:tcPr>
            <w:tcW w:w="2977" w:type="dxa"/>
            <w:shd w:val="clear" w:color="auto" w:fill="auto"/>
          </w:tcPr>
          <w:p w14:paraId="73683EF1" w14:textId="77777777" w:rsidR="000614E3" w:rsidRPr="00E50F4A" w:rsidRDefault="000614E3" w:rsidP="000614E3">
            <w:pPr>
              <w:spacing w:line="240" w:lineRule="auto"/>
              <w:rPr>
                <w:rFonts w:ascii="Arial" w:eastAsia="Times New Roman" w:hAnsi="Arial" w:cs="Arial"/>
                <w:i/>
                <w:sz w:val="20"/>
                <w:szCs w:val="20"/>
                <w:lang w:eastAsia="it-IT"/>
              </w:rPr>
            </w:pPr>
          </w:p>
        </w:tc>
      </w:tr>
      <w:tr w:rsidR="000614E3" w:rsidRPr="00E50F4A" w14:paraId="3183693D" w14:textId="77777777" w:rsidTr="00741316">
        <w:tc>
          <w:tcPr>
            <w:tcW w:w="3085" w:type="dxa"/>
            <w:shd w:val="clear" w:color="auto" w:fill="auto"/>
          </w:tcPr>
          <w:p w14:paraId="1952E748" w14:textId="77777777" w:rsidR="000614E3" w:rsidRPr="00E50F4A" w:rsidRDefault="000614E3" w:rsidP="000614E3">
            <w:pPr>
              <w:spacing w:line="240" w:lineRule="auto"/>
              <w:rPr>
                <w:rFonts w:ascii="Arial" w:eastAsia="Times New Roman" w:hAnsi="Arial" w:cs="Arial"/>
                <w:i/>
                <w:sz w:val="20"/>
                <w:szCs w:val="20"/>
                <w:lang w:eastAsia="it-IT"/>
              </w:rPr>
            </w:pPr>
            <w:r w:rsidRPr="00E50F4A">
              <w:rPr>
                <w:rFonts w:ascii="Arial" w:eastAsia="Times New Roman" w:hAnsi="Arial" w:cs="Arial"/>
                <w:sz w:val="20"/>
                <w:szCs w:val="20"/>
                <w:lang w:eastAsia="it-IT"/>
              </w:rPr>
              <w:t xml:space="preserve">Mandante/consorziato </w:t>
            </w:r>
            <w:r w:rsidRPr="00E50F4A">
              <w:rPr>
                <w:rFonts w:ascii="Arial" w:eastAsia="Times New Roman" w:hAnsi="Arial" w:cs="Arial"/>
                <w:i/>
                <w:sz w:val="20"/>
                <w:szCs w:val="20"/>
                <w:lang w:eastAsia="it-IT"/>
              </w:rPr>
              <w:t>(nome)</w:t>
            </w:r>
          </w:p>
        </w:tc>
        <w:tc>
          <w:tcPr>
            <w:tcW w:w="2126" w:type="dxa"/>
            <w:shd w:val="clear" w:color="auto" w:fill="auto"/>
          </w:tcPr>
          <w:p w14:paraId="1C7F760C" w14:textId="77777777" w:rsidR="000614E3" w:rsidRPr="00E50F4A" w:rsidRDefault="000614E3" w:rsidP="000614E3">
            <w:pPr>
              <w:spacing w:line="240" w:lineRule="auto"/>
              <w:rPr>
                <w:rFonts w:ascii="Arial" w:eastAsia="Times New Roman" w:hAnsi="Arial" w:cs="Arial"/>
                <w:i/>
                <w:sz w:val="20"/>
                <w:szCs w:val="20"/>
                <w:lang w:eastAsia="it-IT"/>
              </w:rPr>
            </w:pPr>
          </w:p>
        </w:tc>
        <w:tc>
          <w:tcPr>
            <w:tcW w:w="1701" w:type="dxa"/>
          </w:tcPr>
          <w:p w14:paraId="60E074E0" w14:textId="77777777" w:rsidR="000614E3" w:rsidRPr="00E50F4A" w:rsidRDefault="000614E3" w:rsidP="000614E3">
            <w:pPr>
              <w:spacing w:line="240" w:lineRule="auto"/>
              <w:rPr>
                <w:rFonts w:ascii="Arial" w:eastAsia="Times New Roman" w:hAnsi="Arial" w:cs="Arial"/>
                <w:i/>
                <w:sz w:val="20"/>
                <w:szCs w:val="20"/>
                <w:lang w:eastAsia="it-IT"/>
              </w:rPr>
            </w:pPr>
          </w:p>
        </w:tc>
        <w:tc>
          <w:tcPr>
            <w:tcW w:w="2977" w:type="dxa"/>
            <w:shd w:val="clear" w:color="auto" w:fill="auto"/>
          </w:tcPr>
          <w:p w14:paraId="1DF094A6" w14:textId="77777777" w:rsidR="000614E3" w:rsidRPr="00E50F4A" w:rsidRDefault="000614E3" w:rsidP="000614E3">
            <w:pPr>
              <w:spacing w:line="240" w:lineRule="auto"/>
              <w:rPr>
                <w:rFonts w:ascii="Arial" w:eastAsia="Times New Roman" w:hAnsi="Arial" w:cs="Arial"/>
                <w:i/>
                <w:sz w:val="20"/>
                <w:szCs w:val="20"/>
                <w:lang w:eastAsia="it-IT"/>
              </w:rPr>
            </w:pPr>
          </w:p>
        </w:tc>
      </w:tr>
    </w:tbl>
    <w:p w14:paraId="19692733" w14:textId="77777777" w:rsidR="000614E3" w:rsidRPr="00E50F4A" w:rsidRDefault="000614E3" w:rsidP="000614E3">
      <w:pPr>
        <w:tabs>
          <w:tab w:val="left" w:pos="6480"/>
        </w:tabs>
        <w:ind w:left="360"/>
        <w:rPr>
          <w:rFonts w:ascii="Arial" w:eastAsia="Times New Roman" w:hAnsi="Arial" w:cs="Arial"/>
          <w:i/>
          <w:sz w:val="20"/>
          <w:szCs w:val="20"/>
          <w:lang w:eastAsia="it-IT"/>
        </w:rPr>
      </w:pPr>
    </w:p>
    <w:p w14:paraId="7211816D" w14:textId="77777777" w:rsidR="000614E3" w:rsidRPr="00E50F4A" w:rsidRDefault="000614E3" w:rsidP="000614E3">
      <w:pPr>
        <w:pBdr>
          <w:top w:val="single" w:sz="12" w:space="1" w:color="auto"/>
          <w:left w:val="single" w:sz="12" w:space="4" w:color="auto"/>
          <w:bottom w:val="single" w:sz="12" w:space="1" w:color="auto"/>
          <w:right w:val="single" w:sz="12" w:space="4" w:color="auto"/>
        </w:pBdr>
        <w:spacing w:line="240" w:lineRule="auto"/>
        <w:jc w:val="center"/>
        <w:rPr>
          <w:rFonts w:ascii="Arial" w:eastAsia="Times New Roman" w:hAnsi="Arial" w:cs="Arial"/>
          <w:b/>
          <w:sz w:val="20"/>
          <w:szCs w:val="20"/>
          <w:lang w:eastAsia="it-IT"/>
        </w:rPr>
      </w:pPr>
      <w:r w:rsidRPr="00E50F4A">
        <w:rPr>
          <w:rFonts w:ascii="Arial" w:eastAsia="Times New Roman" w:hAnsi="Arial" w:cs="Arial"/>
          <w:b/>
          <w:sz w:val="20"/>
          <w:szCs w:val="20"/>
          <w:lang w:eastAsia="it-IT"/>
        </w:rPr>
        <w:t>SEZIONE E – Dichiarazioni specifiche per gli operatori economici partecipanti in forma di raggruppamento temporaneo di imprese/aggregazioni di imprese appartenenti ad una rete senza organo comune</w:t>
      </w:r>
    </w:p>
    <w:p w14:paraId="249F31C1" w14:textId="1D9F3F0A" w:rsidR="000614E3" w:rsidRPr="00E50F4A" w:rsidRDefault="000614E3" w:rsidP="00A81025">
      <w:pPr>
        <w:numPr>
          <w:ilvl w:val="0"/>
          <w:numId w:val="2"/>
        </w:numPr>
        <w:autoSpaceDE w:val="0"/>
        <w:autoSpaceDN w:val="0"/>
        <w:adjustRightInd w:val="0"/>
        <w:spacing w:before="120" w:line="360" w:lineRule="auto"/>
        <w:jc w:val="left"/>
        <w:rPr>
          <w:rFonts w:ascii="Arial" w:eastAsia="Times New Roman" w:hAnsi="Arial" w:cs="Arial"/>
          <w:color w:val="000000"/>
          <w:sz w:val="20"/>
          <w:szCs w:val="20"/>
          <w:lang w:eastAsia="it-IT"/>
        </w:rPr>
      </w:pPr>
      <w:r w:rsidRPr="00E50F4A">
        <w:rPr>
          <w:rFonts w:ascii="Arial" w:eastAsia="Times New Roman" w:hAnsi="Arial" w:cs="Arial"/>
          <w:b/>
          <w:bCs/>
          <w:sz w:val="20"/>
          <w:szCs w:val="20"/>
          <w:lang w:eastAsia="it-IT"/>
        </w:rPr>
        <w:t xml:space="preserve">l’operatore economico dichiara – quando in forma di </w:t>
      </w:r>
      <w:r w:rsidR="00D4060A" w:rsidRPr="00E50F4A">
        <w:rPr>
          <w:rFonts w:ascii="Arial" w:eastAsia="Times New Roman" w:hAnsi="Arial" w:cs="Arial"/>
          <w:b/>
          <w:bCs/>
          <w:sz w:val="20"/>
          <w:szCs w:val="20"/>
          <w:u w:val="single"/>
          <w:lang w:eastAsia="it-IT"/>
        </w:rPr>
        <w:t>ATS/</w:t>
      </w:r>
      <w:proofErr w:type="spellStart"/>
      <w:r w:rsidRPr="00E50F4A">
        <w:rPr>
          <w:rFonts w:ascii="Arial" w:eastAsia="Times New Roman" w:hAnsi="Arial" w:cs="Arial"/>
          <w:b/>
          <w:bCs/>
          <w:sz w:val="20"/>
          <w:szCs w:val="20"/>
          <w:u w:val="single"/>
          <w:lang w:eastAsia="it-IT"/>
        </w:rPr>
        <w:t>r.t.i</w:t>
      </w:r>
      <w:proofErr w:type="spellEnd"/>
      <w:r w:rsidRPr="00E50F4A">
        <w:rPr>
          <w:rFonts w:ascii="Arial" w:eastAsia="Times New Roman" w:hAnsi="Arial" w:cs="Arial"/>
          <w:b/>
          <w:bCs/>
          <w:sz w:val="20"/>
          <w:szCs w:val="20"/>
          <w:u w:val="single"/>
          <w:lang w:eastAsia="it-IT"/>
        </w:rPr>
        <w:t>. già costituito</w:t>
      </w:r>
      <w:r w:rsidRPr="00E50F4A">
        <w:rPr>
          <w:rFonts w:ascii="Arial" w:eastAsia="Times New Roman" w:hAnsi="Arial" w:cs="Arial"/>
          <w:b/>
          <w:bCs/>
          <w:sz w:val="20"/>
          <w:szCs w:val="20"/>
          <w:lang w:eastAsia="it-IT"/>
        </w:rPr>
        <w:t xml:space="preserve"> – che</w:t>
      </w:r>
      <w:r w:rsidRPr="00E50F4A">
        <w:rPr>
          <w:rFonts w:ascii="Arial" w:eastAsia="Times New Roman" w:hAnsi="Arial" w:cs="Arial"/>
          <w:color w:val="000000"/>
          <w:sz w:val="20"/>
          <w:szCs w:val="20"/>
          <w:lang w:eastAsia="it-IT"/>
        </w:rPr>
        <w:t>:</w:t>
      </w:r>
    </w:p>
    <w:p w14:paraId="0A447609" w14:textId="77777777" w:rsidR="000614E3" w:rsidRPr="00E50F4A" w:rsidRDefault="000614E3" w:rsidP="000614E3">
      <w:pPr>
        <w:autoSpaceDE w:val="0"/>
        <w:autoSpaceDN w:val="0"/>
        <w:adjustRightInd w:val="0"/>
        <w:spacing w:line="360" w:lineRule="auto"/>
        <w:ind w:firstLine="284"/>
        <w:rPr>
          <w:rFonts w:ascii="Arial" w:eastAsia="Times New Roman" w:hAnsi="Arial" w:cs="Arial"/>
          <w:color w:val="000000"/>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color w:val="000000"/>
          <w:sz w:val="20"/>
          <w:szCs w:val="20"/>
          <w:lang w:eastAsia="it-IT"/>
        </w:rPr>
        <w:t xml:space="preserve">  ha ricevuto (se mandataria)</w:t>
      </w:r>
      <w:r w:rsidRPr="00E50F4A">
        <w:rPr>
          <w:rFonts w:ascii="Arial" w:eastAsia="Times New Roman" w:hAnsi="Arial" w:cs="Arial"/>
          <w:color w:val="000000"/>
          <w:sz w:val="20"/>
          <w:szCs w:val="20"/>
          <w:lang w:eastAsia="it-IT"/>
        </w:rPr>
        <w:tab/>
      </w:r>
    </w:p>
    <w:p w14:paraId="7F70DE3B" w14:textId="77777777" w:rsidR="000614E3" w:rsidRPr="00E50F4A" w:rsidRDefault="000614E3" w:rsidP="000614E3">
      <w:pPr>
        <w:tabs>
          <w:tab w:val="num" w:pos="284"/>
        </w:tabs>
        <w:spacing w:line="360" w:lineRule="auto"/>
        <w:ind w:left="709" w:hanging="425"/>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 xml:space="preserve"> ha conferito (se mandante), con un unico atto unitamente agli altri </w:t>
      </w:r>
      <w:proofErr w:type="spellStart"/>
      <w:r w:rsidRPr="00E50F4A">
        <w:rPr>
          <w:rFonts w:ascii="Arial" w:eastAsia="Times New Roman" w:hAnsi="Arial" w:cs="Arial"/>
          <w:sz w:val="20"/>
          <w:szCs w:val="20"/>
          <w:lang w:eastAsia="it-IT"/>
        </w:rPr>
        <w:t>mandatanti</w:t>
      </w:r>
      <w:proofErr w:type="spellEnd"/>
      <w:r w:rsidRPr="00E50F4A">
        <w:rPr>
          <w:rFonts w:ascii="Arial" w:eastAsia="Times New Roman" w:hAnsi="Arial" w:cs="Arial"/>
          <w:sz w:val="20"/>
          <w:szCs w:val="20"/>
          <w:lang w:eastAsia="it-IT"/>
        </w:rPr>
        <w:t xml:space="preserve">, </w:t>
      </w:r>
    </w:p>
    <w:p w14:paraId="280A68A8" w14:textId="77777777" w:rsidR="000614E3" w:rsidRPr="00E50F4A" w:rsidRDefault="000614E3" w:rsidP="000614E3">
      <w:pPr>
        <w:tabs>
          <w:tab w:val="num" w:pos="284"/>
        </w:tabs>
        <w:spacing w:line="360" w:lineRule="auto"/>
        <w:ind w:left="284"/>
        <w:rPr>
          <w:rFonts w:ascii="Arial" w:eastAsia="Times New Roman" w:hAnsi="Arial" w:cs="Arial"/>
          <w:sz w:val="20"/>
          <w:szCs w:val="20"/>
          <w:lang w:eastAsia="it-IT"/>
        </w:rPr>
      </w:pPr>
      <w:r w:rsidRPr="00E50F4A">
        <w:rPr>
          <w:rFonts w:ascii="Arial" w:eastAsia="Times New Roman" w:hAnsi="Arial" w:cs="Arial"/>
          <w:sz w:val="20"/>
          <w:szCs w:val="20"/>
          <w:lang w:eastAsia="it-IT"/>
        </w:rPr>
        <w:t>mandato collettivo speciale con rappresentanza alla Impresa __________________________________________ individuata come mandataria, con relativa procura, risultante da</w:t>
      </w:r>
    </w:p>
    <w:p w14:paraId="325DCC2D" w14:textId="77777777" w:rsidR="000614E3" w:rsidRPr="00E50F4A" w:rsidRDefault="000614E3" w:rsidP="000614E3">
      <w:pPr>
        <w:tabs>
          <w:tab w:val="num" w:pos="284"/>
        </w:tabs>
        <w:spacing w:line="360" w:lineRule="auto"/>
        <w:ind w:left="993" w:hanging="142"/>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t>atto pubblico;</w:t>
      </w:r>
    </w:p>
    <w:p w14:paraId="536E9757" w14:textId="77777777" w:rsidR="000614E3" w:rsidRPr="00E50F4A" w:rsidRDefault="000614E3" w:rsidP="000614E3">
      <w:pPr>
        <w:tabs>
          <w:tab w:val="num" w:pos="284"/>
        </w:tabs>
        <w:spacing w:line="360" w:lineRule="auto"/>
        <w:ind w:left="993" w:hanging="142"/>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t>scrittura privata autenticata;</w:t>
      </w:r>
    </w:p>
    <w:p w14:paraId="54B0B8E6" w14:textId="77777777" w:rsidR="000614E3" w:rsidRPr="00E50F4A" w:rsidRDefault="000614E3" w:rsidP="000614E3">
      <w:pPr>
        <w:tabs>
          <w:tab w:val="num" w:pos="284"/>
        </w:tabs>
        <w:spacing w:line="360" w:lineRule="auto"/>
        <w:ind w:left="426" w:hanging="142"/>
        <w:rPr>
          <w:rFonts w:ascii="Arial" w:eastAsia="Times New Roman" w:hAnsi="Arial" w:cs="Arial"/>
          <w:sz w:val="20"/>
          <w:szCs w:val="20"/>
          <w:lang w:eastAsia="it-IT"/>
        </w:rPr>
      </w:pPr>
      <w:r w:rsidRPr="00E50F4A">
        <w:rPr>
          <w:rFonts w:ascii="Arial" w:eastAsia="Times New Roman" w:hAnsi="Arial" w:cs="Arial"/>
          <w:sz w:val="20"/>
          <w:szCs w:val="20"/>
          <w:lang w:eastAsia="it-IT"/>
        </w:rPr>
        <w:t xml:space="preserve">che </w:t>
      </w:r>
      <w:r w:rsidRPr="00E50F4A">
        <w:rPr>
          <w:rFonts w:ascii="Arial" w:eastAsia="Times New Roman" w:hAnsi="Arial" w:cs="Arial"/>
          <w:b/>
          <w:sz w:val="20"/>
          <w:szCs w:val="20"/>
          <w:u w:val="single"/>
          <w:lang w:eastAsia="it-IT"/>
        </w:rPr>
        <w:t>viene allegato a cura della mandataria alla documentazione amministrativa</w:t>
      </w:r>
      <w:r w:rsidRPr="00E50F4A">
        <w:rPr>
          <w:rFonts w:ascii="Arial" w:eastAsia="Times New Roman" w:hAnsi="Arial" w:cs="Arial"/>
          <w:sz w:val="20"/>
          <w:szCs w:val="20"/>
          <w:lang w:eastAsia="it-IT"/>
        </w:rPr>
        <w:t>,</w:t>
      </w:r>
    </w:p>
    <w:p w14:paraId="1AB236A9" w14:textId="77777777" w:rsidR="000614E3" w:rsidRPr="00E50F4A" w:rsidRDefault="000614E3" w:rsidP="000614E3">
      <w:pPr>
        <w:tabs>
          <w:tab w:val="num" w:pos="284"/>
        </w:tabs>
        <w:spacing w:line="360" w:lineRule="auto"/>
        <w:ind w:left="426" w:hanging="142"/>
        <w:rPr>
          <w:rFonts w:ascii="Arial" w:eastAsia="Times New Roman" w:hAnsi="Arial" w:cs="Arial"/>
          <w:sz w:val="20"/>
          <w:szCs w:val="20"/>
          <w:lang w:eastAsia="it-IT"/>
        </w:rPr>
      </w:pPr>
    </w:p>
    <w:p w14:paraId="41E7A279" w14:textId="6F1B2C48" w:rsidR="000614E3" w:rsidRPr="00E50F4A" w:rsidRDefault="000614E3" w:rsidP="000614E3">
      <w:pPr>
        <w:tabs>
          <w:tab w:val="num" w:pos="284"/>
        </w:tabs>
        <w:spacing w:line="360" w:lineRule="auto"/>
        <w:ind w:left="426" w:hanging="142"/>
        <w:rPr>
          <w:rFonts w:ascii="Arial" w:eastAsia="Times New Roman" w:hAnsi="Arial" w:cs="Arial"/>
          <w:b/>
          <w:sz w:val="20"/>
          <w:szCs w:val="20"/>
          <w:u w:val="single"/>
          <w:lang w:eastAsia="it-IT"/>
        </w:rPr>
      </w:pPr>
      <w:r w:rsidRPr="00E50F4A">
        <w:rPr>
          <w:rFonts w:ascii="Arial" w:eastAsia="Times New Roman" w:hAnsi="Arial" w:cs="Arial"/>
          <w:b/>
          <w:sz w:val="20"/>
          <w:szCs w:val="20"/>
          <w:u w:val="single"/>
          <w:lang w:eastAsia="it-IT"/>
        </w:rPr>
        <w:t xml:space="preserve">ovvero dichiara - se in forma di </w:t>
      </w:r>
      <w:r w:rsidR="00D4060A" w:rsidRPr="00E50F4A">
        <w:rPr>
          <w:rFonts w:ascii="Arial" w:eastAsia="Times New Roman" w:hAnsi="Arial" w:cs="Arial"/>
          <w:b/>
          <w:sz w:val="20"/>
          <w:szCs w:val="20"/>
          <w:u w:val="single"/>
          <w:lang w:eastAsia="it-IT"/>
        </w:rPr>
        <w:t>ATS/</w:t>
      </w:r>
      <w:proofErr w:type="spellStart"/>
      <w:r w:rsidRPr="00E50F4A">
        <w:rPr>
          <w:rFonts w:ascii="Arial" w:eastAsia="Times New Roman" w:hAnsi="Arial" w:cs="Arial"/>
          <w:b/>
          <w:sz w:val="20"/>
          <w:szCs w:val="20"/>
          <w:u w:val="single"/>
          <w:lang w:eastAsia="it-IT"/>
        </w:rPr>
        <w:t>r.t.i</w:t>
      </w:r>
      <w:proofErr w:type="spellEnd"/>
      <w:r w:rsidRPr="00E50F4A">
        <w:rPr>
          <w:rFonts w:ascii="Arial" w:eastAsia="Times New Roman" w:hAnsi="Arial" w:cs="Arial"/>
          <w:b/>
          <w:sz w:val="20"/>
          <w:szCs w:val="20"/>
          <w:u w:val="single"/>
          <w:lang w:eastAsia="it-IT"/>
        </w:rPr>
        <w:t xml:space="preserve">. da costituire – che </w:t>
      </w:r>
    </w:p>
    <w:p w14:paraId="6E50D4D2" w14:textId="77777777" w:rsidR="000614E3" w:rsidRPr="00E50F4A" w:rsidRDefault="000614E3" w:rsidP="000614E3">
      <w:pPr>
        <w:tabs>
          <w:tab w:val="num" w:pos="284"/>
        </w:tabs>
        <w:spacing w:line="360" w:lineRule="auto"/>
        <w:ind w:left="426" w:hanging="142"/>
        <w:rPr>
          <w:rFonts w:ascii="Arial" w:eastAsia="Times New Roman" w:hAnsi="Arial" w:cs="Arial"/>
          <w:b/>
          <w:sz w:val="20"/>
          <w:szCs w:val="20"/>
          <w:lang w:eastAsia="it-IT"/>
        </w:rPr>
      </w:pPr>
    </w:p>
    <w:p w14:paraId="2E016677" w14:textId="77777777" w:rsidR="000614E3" w:rsidRPr="00E50F4A" w:rsidRDefault="000614E3" w:rsidP="000614E3">
      <w:pPr>
        <w:tabs>
          <w:tab w:val="num" w:pos="284"/>
        </w:tabs>
        <w:spacing w:line="360" w:lineRule="auto"/>
        <w:ind w:left="709" w:hanging="425"/>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t xml:space="preserve">si impegna, in caso di aggiudicazione della gara, a conferire mandato collettivo speciale con rappresentanza all’operatore economico </w:t>
      </w:r>
      <w:proofErr w:type="spellStart"/>
      <w:r w:rsidRPr="00E50F4A">
        <w:rPr>
          <w:rFonts w:ascii="Arial" w:eastAsia="Times New Roman" w:hAnsi="Arial" w:cs="Arial"/>
          <w:i/>
          <w:sz w:val="20"/>
          <w:szCs w:val="20"/>
          <w:lang w:eastAsia="it-IT"/>
        </w:rPr>
        <w:t>supra</w:t>
      </w:r>
      <w:proofErr w:type="spellEnd"/>
      <w:r w:rsidRPr="00E50F4A">
        <w:rPr>
          <w:rFonts w:ascii="Arial" w:eastAsia="Times New Roman" w:hAnsi="Arial" w:cs="Arial"/>
          <w:sz w:val="20"/>
          <w:szCs w:val="20"/>
          <w:lang w:eastAsia="it-IT"/>
        </w:rPr>
        <w:t xml:space="preserve"> individuato quale Capogruppo-mandatario, che stipulerà il successivo contratto in nome e per conto proprio e dei mandanti, ovvero a riceverlo se capogruppo mandatario</w:t>
      </w:r>
    </w:p>
    <w:p w14:paraId="06C4A58C" w14:textId="77777777" w:rsidR="000614E3" w:rsidRPr="00E50F4A" w:rsidRDefault="000614E3" w:rsidP="000614E3">
      <w:pPr>
        <w:tabs>
          <w:tab w:val="num" w:pos="284"/>
        </w:tabs>
        <w:spacing w:line="360" w:lineRule="auto"/>
        <w:ind w:left="709" w:hanging="425"/>
        <w:rPr>
          <w:rFonts w:ascii="Arial" w:eastAsia="Times New Roman" w:hAnsi="Arial" w:cs="Arial"/>
          <w:sz w:val="20"/>
          <w:szCs w:val="20"/>
          <w:lang w:eastAsia="it-IT"/>
        </w:rPr>
      </w:pPr>
    </w:p>
    <w:p w14:paraId="410F95D2" w14:textId="77777777" w:rsidR="000614E3" w:rsidRPr="00E50F4A" w:rsidRDefault="000614E3" w:rsidP="00A81025">
      <w:pPr>
        <w:numPr>
          <w:ilvl w:val="0"/>
          <w:numId w:val="2"/>
        </w:numPr>
        <w:autoSpaceDE w:val="0"/>
        <w:autoSpaceDN w:val="0"/>
        <w:adjustRightInd w:val="0"/>
        <w:spacing w:before="120"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l’operatore economico dichiara che:</w:t>
      </w:r>
    </w:p>
    <w:p w14:paraId="0DF36857" w14:textId="77777777" w:rsidR="000614E3" w:rsidRPr="00E50F4A" w:rsidRDefault="000614E3" w:rsidP="00A81025">
      <w:pPr>
        <w:numPr>
          <w:ilvl w:val="1"/>
          <w:numId w:val="6"/>
        </w:numPr>
        <w:autoSpaceDE w:val="0"/>
        <w:autoSpaceDN w:val="0"/>
        <w:adjustRightInd w:val="0"/>
        <w:spacing w:before="120" w:line="360" w:lineRule="auto"/>
        <w:jc w:val="left"/>
        <w:rPr>
          <w:rFonts w:ascii="Arial" w:eastAsia="Times New Roman" w:hAnsi="Arial" w:cs="Arial"/>
          <w:bCs/>
          <w:i/>
          <w:sz w:val="20"/>
          <w:szCs w:val="20"/>
          <w:lang w:eastAsia="it-IT"/>
        </w:rPr>
      </w:pPr>
      <w:r w:rsidRPr="00E50F4A">
        <w:rPr>
          <w:rFonts w:ascii="Arial" w:eastAsia="Times New Roman" w:hAnsi="Arial" w:cs="Arial"/>
          <w:bCs/>
          <w:i/>
          <w:sz w:val="20"/>
          <w:szCs w:val="20"/>
          <w:lang w:eastAsia="it-IT"/>
        </w:rPr>
        <w:t xml:space="preserve"> svolgerà il servizio nella seguente percentuale del </w:t>
      </w:r>
      <w:r w:rsidRPr="00E50F4A">
        <w:rPr>
          <w:rFonts w:ascii="Arial" w:eastAsia="Times New Roman" w:hAnsi="Arial" w:cs="Arial"/>
          <w:bCs/>
          <w:i/>
          <w:sz w:val="20"/>
          <w:szCs w:val="20"/>
          <w:bdr w:val="single" w:sz="4" w:space="0" w:color="auto"/>
          <w:lang w:eastAsia="it-IT"/>
        </w:rPr>
        <w:t>……</w:t>
      </w:r>
      <w:proofErr w:type="gramStart"/>
      <w:r w:rsidRPr="00E50F4A">
        <w:rPr>
          <w:rFonts w:ascii="Arial" w:eastAsia="Times New Roman" w:hAnsi="Arial" w:cs="Arial"/>
          <w:bCs/>
          <w:i/>
          <w:sz w:val="20"/>
          <w:szCs w:val="20"/>
          <w:bdr w:val="single" w:sz="4" w:space="0" w:color="auto"/>
          <w:lang w:eastAsia="it-IT"/>
        </w:rPr>
        <w:t xml:space="preserve">% </w:t>
      </w:r>
      <w:r w:rsidRPr="00E50F4A">
        <w:rPr>
          <w:rFonts w:ascii="Arial" w:eastAsia="Times New Roman" w:hAnsi="Arial" w:cs="Arial"/>
          <w:bCs/>
          <w:i/>
          <w:sz w:val="20"/>
          <w:szCs w:val="20"/>
          <w:lang w:eastAsia="it-IT"/>
        </w:rPr>
        <w:t xml:space="preserve"> rispetto</w:t>
      </w:r>
      <w:proofErr w:type="gramEnd"/>
      <w:r w:rsidRPr="00E50F4A">
        <w:rPr>
          <w:rFonts w:ascii="Arial" w:eastAsia="Times New Roman" w:hAnsi="Arial" w:cs="Arial"/>
          <w:bCs/>
          <w:i/>
          <w:sz w:val="20"/>
          <w:szCs w:val="20"/>
          <w:lang w:eastAsia="it-IT"/>
        </w:rPr>
        <w:t xml:space="preserve"> al totale;</w:t>
      </w:r>
    </w:p>
    <w:p w14:paraId="4DF69D48" w14:textId="77777777" w:rsidR="000614E3" w:rsidRPr="00E50F4A" w:rsidRDefault="000614E3" w:rsidP="00A81025">
      <w:pPr>
        <w:numPr>
          <w:ilvl w:val="1"/>
          <w:numId w:val="6"/>
        </w:numPr>
        <w:autoSpaceDE w:val="0"/>
        <w:autoSpaceDN w:val="0"/>
        <w:adjustRightInd w:val="0"/>
        <w:spacing w:before="120" w:line="360" w:lineRule="auto"/>
        <w:jc w:val="left"/>
        <w:rPr>
          <w:rFonts w:ascii="Arial" w:eastAsia="Times New Roman" w:hAnsi="Arial" w:cs="Arial"/>
          <w:bCs/>
          <w:i/>
          <w:sz w:val="20"/>
          <w:szCs w:val="20"/>
          <w:lang w:eastAsia="it-IT"/>
        </w:rPr>
      </w:pPr>
      <w:r w:rsidRPr="00E50F4A">
        <w:rPr>
          <w:rFonts w:ascii="Arial" w:eastAsia="Times New Roman" w:hAnsi="Arial" w:cs="Arial"/>
          <w:bCs/>
          <w:i/>
          <w:sz w:val="20"/>
          <w:szCs w:val="20"/>
          <w:lang w:eastAsia="it-IT"/>
        </w:rPr>
        <w:t>svolgerà le seguenti parti del servizio:</w:t>
      </w:r>
    </w:p>
    <w:p w14:paraId="08FCBE88" w14:textId="77777777" w:rsidR="000614E3" w:rsidRPr="00E50F4A" w:rsidRDefault="000614E3" w:rsidP="000614E3">
      <w:pPr>
        <w:pBdr>
          <w:top w:val="single" w:sz="4" w:space="1" w:color="auto"/>
          <w:left w:val="single" w:sz="4" w:space="4" w:color="auto"/>
          <w:bottom w:val="single" w:sz="4" w:space="1" w:color="auto"/>
          <w:right w:val="single" w:sz="4" w:space="5" w:color="auto"/>
        </w:pBdr>
        <w:autoSpaceDE w:val="0"/>
        <w:autoSpaceDN w:val="0"/>
        <w:adjustRightInd w:val="0"/>
        <w:spacing w:before="120" w:line="360" w:lineRule="auto"/>
        <w:ind w:left="1080"/>
        <w:rPr>
          <w:rFonts w:ascii="Arial" w:eastAsia="Times New Roman" w:hAnsi="Arial" w:cs="Arial"/>
          <w:bCs/>
          <w:i/>
          <w:sz w:val="20"/>
          <w:szCs w:val="20"/>
          <w:lang w:eastAsia="it-IT"/>
        </w:rPr>
      </w:pPr>
      <w:r w:rsidRPr="00E50F4A">
        <w:rPr>
          <w:rFonts w:ascii="Arial" w:eastAsia="Times New Roman" w:hAnsi="Arial" w:cs="Arial"/>
          <w:bCs/>
          <w:i/>
          <w:sz w:val="20"/>
          <w:szCs w:val="20"/>
          <w:lang w:eastAsia="it-IT"/>
        </w:rPr>
        <w:t>(compilare)</w:t>
      </w:r>
    </w:p>
    <w:p w14:paraId="6326260B" w14:textId="77777777" w:rsidR="000614E3" w:rsidRPr="00E50F4A" w:rsidRDefault="000614E3" w:rsidP="000614E3">
      <w:pPr>
        <w:pBdr>
          <w:top w:val="single" w:sz="4" w:space="1" w:color="auto"/>
          <w:left w:val="single" w:sz="4" w:space="4" w:color="auto"/>
          <w:bottom w:val="single" w:sz="4" w:space="1" w:color="auto"/>
          <w:right w:val="single" w:sz="4" w:space="5" w:color="auto"/>
        </w:pBdr>
        <w:autoSpaceDE w:val="0"/>
        <w:autoSpaceDN w:val="0"/>
        <w:adjustRightInd w:val="0"/>
        <w:spacing w:before="120" w:line="360" w:lineRule="auto"/>
        <w:ind w:left="1080"/>
        <w:rPr>
          <w:rFonts w:ascii="Arial" w:eastAsia="Times New Roman" w:hAnsi="Arial" w:cs="Arial"/>
          <w:bCs/>
          <w:i/>
          <w:sz w:val="20"/>
          <w:szCs w:val="20"/>
          <w:lang w:eastAsia="it-IT"/>
        </w:rPr>
      </w:pPr>
    </w:p>
    <w:p w14:paraId="498E6E81" w14:textId="77777777" w:rsidR="000614E3" w:rsidRPr="00E50F4A" w:rsidRDefault="000614E3" w:rsidP="000614E3">
      <w:pPr>
        <w:autoSpaceDE w:val="0"/>
        <w:autoSpaceDN w:val="0"/>
        <w:adjustRightInd w:val="0"/>
        <w:spacing w:before="120" w:line="360" w:lineRule="auto"/>
        <w:ind w:left="720"/>
        <w:rPr>
          <w:rFonts w:ascii="Arial" w:eastAsia="Times New Roman" w:hAnsi="Arial" w:cs="Arial"/>
          <w:b/>
          <w:bCs/>
          <w:sz w:val="20"/>
          <w:szCs w:val="20"/>
          <w:lang w:eastAsia="it-IT"/>
        </w:rPr>
      </w:pPr>
    </w:p>
    <w:p w14:paraId="78322406" w14:textId="77777777" w:rsidR="000614E3" w:rsidRPr="00E50F4A" w:rsidRDefault="000614E3" w:rsidP="00A81025">
      <w:pPr>
        <w:numPr>
          <w:ilvl w:val="0"/>
          <w:numId w:val="2"/>
        </w:numPr>
        <w:autoSpaceDE w:val="0"/>
        <w:autoSpaceDN w:val="0"/>
        <w:adjustRightInd w:val="0"/>
        <w:spacing w:before="120" w:line="360" w:lineRule="auto"/>
        <w:jc w:val="left"/>
        <w:rPr>
          <w:rFonts w:ascii="Arial" w:eastAsia="Times New Roman" w:hAnsi="Arial" w:cs="Arial"/>
          <w:b/>
          <w:bCs/>
          <w:sz w:val="20"/>
          <w:szCs w:val="20"/>
          <w:lang w:eastAsia="it-IT"/>
        </w:rPr>
      </w:pPr>
      <w:r w:rsidRPr="00E50F4A">
        <w:rPr>
          <w:rFonts w:ascii="Arial" w:eastAsia="Times New Roman" w:hAnsi="Arial" w:cs="Arial"/>
          <w:b/>
          <w:bCs/>
          <w:i/>
          <w:sz w:val="20"/>
          <w:szCs w:val="20"/>
          <w:lang w:eastAsia="it-IT"/>
        </w:rPr>
        <w:t>(dichiarazione da rendersi solo a cura dell’operatore economico mandataria)</w:t>
      </w:r>
      <w:r w:rsidRPr="00E50F4A">
        <w:rPr>
          <w:rFonts w:ascii="Arial" w:eastAsia="Times New Roman" w:hAnsi="Arial" w:cs="Arial"/>
          <w:b/>
          <w:bCs/>
          <w:sz w:val="20"/>
          <w:szCs w:val="20"/>
          <w:lang w:eastAsia="it-IT"/>
        </w:rPr>
        <w:t xml:space="preserve"> l’operatore economico dichiara che il riparto all’interno del raggruppamento delle singole parti del servizio e delle quote percentuali di esecuzione è il seguente:</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0"/>
        <w:gridCol w:w="5947"/>
        <w:gridCol w:w="1271"/>
      </w:tblGrid>
      <w:tr w:rsidR="000614E3" w:rsidRPr="00E50F4A" w14:paraId="71278938" w14:textId="77777777" w:rsidTr="00741316">
        <w:tc>
          <w:tcPr>
            <w:tcW w:w="2950" w:type="dxa"/>
            <w:shd w:val="clear" w:color="auto" w:fill="auto"/>
          </w:tcPr>
          <w:p w14:paraId="369D003A" w14:textId="77777777" w:rsidR="000614E3" w:rsidRPr="00E50F4A" w:rsidRDefault="000614E3" w:rsidP="000614E3">
            <w:pPr>
              <w:spacing w:line="240" w:lineRule="auto"/>
              <w:rPr>
                <w:rFonts w:ascii="Arial" w:eastAsia="Times New Roman" w:hAnsi="Arial" w:cs="Arial"/>
                <w:i/>
                <w:sz w:val="20"/>
                <w:szCs w:val="20"/>
                <w:lang w:eastAsia="it-IT"/>
              </w:rPr>
            </w:pPr>
          </w:p>
        </w:tc>
        <w:tc>
          <w:tcPr>
            <w:tcW w:w="5947" w:type="dxa"/>
            <w:shd w:val="clear" w:color="auto" w:fill="auto"/>
          </w:tcPr>
          <w:p w14:paraId="401E8943" w14:textId="77777777" w:rsidR="000614E3" w:rsidRPr="00E50F4A" w:rsidRDefault="000614E3" w:rsidP="000614E3">
            <w:pPr>
              <w:spacing w:line="240" w:lineRule="auto"/>
              <w:rPr>
                <w:rFonts w:ascii="Arial" w:eastAsia="Times New Roman" w:hAnsi="Arial" w:cs="Arial"/>
                <w:sz w:val="20"/>
                <w:szCs w:val="20"/>
                <w:lang w:eastAsia="it-IT"/>
              </w:rPr>
            </w:pPr>
            <w:r w:rsidRPr="00E50F4A">
              <w:rPr>
                <w:rFonts w:ascii="Arial" w:eastAsia="Times New Roman" w:hAnsi="Arial" w:cs="Arial"/>
                <w:sz w:val="20"/>
                <w:szCs w:val="20"/>
                <w:lang w:eastAsia="it-IT"/>
              </w:rPr>
              <w:t>Parti del servizio</w:t>
            </w:r>
          </w:p>
        </w:tc>
        <w:tc>
          <w:tcPr>
            <w:tcW w:w="1271" w:type="dxa"/>
            <w:shd w:val="clear" w:color="auto" w:fill="auto"/>
          </w:tcPr>
          <w:p w14:paraId="6E84A129" w14:textId="77777777" w:rsidR="000614E3" w:rsidRPr="00E50F4A" w:rsidRDefault="000614E3" w:rsidP="000614E3">
            <w:pPr>
              <w:spacing w:line="240" w:lineRule="auto"/>
              <w:rPr>
                <w:rFonts w:ascii="Arial" w:eastAsia="Times New Roman" w:hAnsi="Arial" w:cs="Arial"/>
                <w:sz w:val="20"/>
                <w:szCs w:val="20"/>
                <w:lang w:eastAsia="it-IT"/>
              </w:rPr>
            </w:pPr>
            <w:r w:rsidRPr="00E50F4A">
              <w:rPr>
                <w:rFonts w:ascii="Arial" w:eastAsia="Times New Roman" w:hAnsi="Arial" w:cs="Arial"/>
                <w:sz w:val="20"/>
                <w:szCs w:val="20"/>
                <w:lang w:eastAsia="it-IT"/>
              </w:rPr>
              <w:t xml:space="preserve">% </w:t>
            </w:r>
            <w:proofErr w:type="spellStart"/>
            <w:r w:rsidRPr="00E50F4A">
              <w:rPr>
                <w:rFonts w:ascii="Arial" w:eastAsia="Times New Roman" w:hAnsi="Arial" w:cs="Arial"/>
                <w:sz w:val="20"/>
                <w:szCs w:val="20"/>
                <w:lang w:eastAsia="it-IT"/>
              </w:rPr>
              <w:t>esecuz</w:t>
            </w:r>
            <w:proofErr w:type="spellEnd"/>
            <w:r w:rsidRPr="00E50F4A">
              <w:rPr>
                <w:rFonts w:ascii="Arial" w:eastAsia="Times New Roman" w:hAnsi="Arial" w:cs="Arial"/>
                <w:sz w:val="20"/>
                <w:szCs w:val="20"/>
                <w:lang w:eastAsia="it-IT"/>
              </w:rPr>
              <w:t>.</w:t>
            </w:r>
          </w:p>
        </w:tc>
      </w:tr>
      <w:tr w:rsidR="000614E3" w:rsidRPr="00E50F4A" w14:paraId="74831FB1" w14:textId="77777777" w:rsidTr="00741316">
        <w:tc>
          <w:tcPr>
            <w:tcW w:w="2950" w:type="dxa"/>
            <w:shd w:val="clear" w:color="auto" w:fill="auto"/>
          </w:tcPr>
          <w:p w14:paraId="14C815C5" w14:textId="77777777" w:rsidR="000614E3" w:rsidRPr="00E50F4A" w:rsidRDefault="000614E3" w:rsidP="000614E3">
            <w:pPr>
              <w:spacing w:line="24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t xml:space="preserve">Mandataria-capogruppo </w:t>
            </w:r>
          </w:p>
        </w:tc>
        <w:tc>
          <w:tcPr>
            <w:tcW w:w="5947" w:type="dxa"/>
            <w:shd w:val="clear" w:color="auto" w:fill="auto"/>
          </w:tcPr>
          <w:p w14:paraId="5AF7D3BF" w14:textId="77777777" w:rsidR="000614E3" w:rsidRPr="00E50F4A" w:rsidRDefault="000614E3" w:rsidP="000614E3">
            <w:pPr>
              <w:spacing w:line="240" w:lineRule="auto"/>
              <w:rPr>
                <w:rFonts w:ascii="Arial" w:eastAsia="Times New Roman" w:hAnsi="Arial" w:cs="Arial"/>
                <w:i/>
                <w:sz w:val="20"/>
                <w:szCs w:val="20"/>
                <w:lang w:eastAsia="it-IT"/>
              </w:rPr>
            </w:pPr>
          </w:p>
        </w:tc>
        <w:tc>
          <w:tcPr>
            <w:tcW w:w="1271" w:type="dxa"/>
            <w:shd w:val="clear" w:color="auto" w:fill="auto"/>
          </w:tcPr>
          <w:p w14:paraId="70833487" w14:textId="77777777" w:rsidR="000614E3" w:rsidRPr="00E50F4A" w:rsidRDefault="000614E3" w:rsidP="000614E3">
            <w:pPr>
              <w:spacing w:line="240" w:lineRule="auto"/>
              <w:rPr>
                <w:rFonts w:ascii="Arial" w:eastAsia="Times New Roman" w:hAnsi="Arial" w:cs="Arial"/>
                <w:i/>
                <w:sz w:val="20"/>
                <w:szCs w:val="20"/>
                <w:lang w:eastAsia="it-IT"/>
              </w:rPr>
            </w:pPr>
          </w:p>
        </w:tc>
      </w:tr>
      <w:tr w:rsidR="000614E3" w:rsidRPr="00E50F4A" w14:paraId="09AAF071" w14:textId="77777777" w:rsidTr="00741316">
        <w:tc>
          <w:tcPr>
            <w:tcW w:w="2950" w:type="dxa"/>
            <w:shd w:val="clear" w:color="auto" w:fill="auto"/>
          </w:tcPr>
          <w:p w14:paraId="6563C4DB" w14:textId="77777777" w:rsidR="000614E3" w:rsidRPr="00E50F4A" w:rsidRDefault="000614E3" w:rsidP="000614E3">
            <w:pPr>
              <w:spacing w:line="24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t xml:space="preserve">Mandante </w:t>
            </w:r>
            <w:r w:rsidRPr="00E50F4A">
              <w:rPr>
                <w:rFonts w:ascii="Arial" w:eastAsia="Times New Roman" w:hAnsi="Arial" w:cs="Arial"/>
                <w:i/>
                <w:sz w:val="20"/>
                <w:szCs w:val="20"/>
                <w:lang w:eastAsia="it-IT"/>
              </w:rPr>
              <w:t>(nome)</w:t>
            </w:r>
          </w:p>
        </w:tc>
        <w:tc>
          <w:tcPr>
            <w:tcW w:w="5947" w:type="dxa"/>
            <w:shd w:val="clear" w:color="auto" w:fill="auto"/>
          </w:tcPr>
          <w:p w14:paraId="3F83F3A1" w14:textId="77777777" w:rsidR="000614E3" w:rsidRPr="00E50F4A" w:rsidRDefault="000614E3" w:rsidP="000614E3">
            <w:pPr>
              <w:spacing w:line="240" w:lineRule="auto"/>
              <w:rPr>
                <w:rFonts w:ascii="Arial" w:eastAsia="Times New Roman" w:hAnsi="Arial" w:cs="Arial"/>
                <w:i/>
                <w:sz w:val="20"/>
                <w:szCs w:val="20"/>
                <w:lang w:eastAsia="it-IT"/>
              </w:rPr>
            </w:pPr>
          </w:p>
        </w:tc>
        <w:tc>
          <w:tcPr>
            <w:tcW w:w="1271" w:type="dxa"/>
            <w:shd w:val="clear" w:color="auto" w:fill="auto"/>
          </w:tcPr>
          <w:p w14:paraId="44263ACF" w14:textId="77777777" w:rsidR="000614E3" w:rsidRPr="00E50F4A" w:rsidRDefault="000614E3" w:rsidP="000614E3">
            <w:pPr>
              <w:spacing w:line="240" w:lineRule="auto"/>
              <w:rPr>
                <w:rFonts w:ascii="Arial" w:eastAsia="Times New Roman" w:hAnsi="Arial" w:cs="Arial"/>
                <w:i/>
                <w:sz w:val="20"/>
                <w:szCs w:val="20"/>
                <w:lang w:eastAsia="it-IT"/>
              </w:rPr>
            </w:pPr>
          </w:p>
        </w:tc>
      </w:tr>
      <w:tr w:rsidR="000614E3" w:rsidRPr="00E50F4A" w14:paraId="2D1A42C8" w14:textId="77777777" w:rsidTr="00741316">
        <w:tc>
          <w:tcPr>
            <w:tcW w:w="2950" w:type="dxa"/>
            <w:shd w:val="clear" w:color="auto" w:fill="auto"/>
          </w:tcPr>
          <w:p w14:paraId="7DD6DF56" w14:textId="77777777" w:rsidR="000614E3" w:rsidRPr="00E50F4A" w:rsidRDefault="000614E3" w:rsidP="000614E3">
            <w:pPr>
              <w:spacing w:line="240" w:lineRule="auto"/>
              <w:rPr>
                <w:rFonts w:ascii="Arial" w:eastAsia="Times New Roman" w:hAnsi="Arial" w:cs="Arial"/>
                <w:i/>
                <w:sz w:val="20"/>
                <w:szCs w:val="20"/>
                <w:lang w:eastAsia="it-IT"/>
              </w:rPr>
            </w:pPr>
            <w:r w:rsidRPr="00E50F4A">
              <w:rPr>
                <w:rFonts w:ascii="Arial" w:eastAsia="Times New Roman" w:hAnsi="Arial" w:cs="Arial"/>
                <w:sz w:val="20"/>
                <w:szCs w:val="20"/>
                <w:lang w:eastAsia="it-IT"/>
              </w:rPr>
              <w:t xml:space="preserve">Mandante </w:t>
            </w:r>
            <w:r w:rsidRPr="00E50F4A">
              <w:rPr>
                <w:rFonts w:ascii="Arial" w:eastAsia="Times New Roman" w:hAnsi="Arial" w:cs="Arial"/>
                <w:i/>
                <w:sz w:val="20"/>
                <w:szCs w:val="20"/>
                <w:lang w:eastAsia="it-IT"/>
              </w:rPr>
              <w:t>(nome)</w:t>
            </w:r>
          </w:p>
        </w:tc>
        <w:tc>
          <w:tcPr>
            <w:tcW w:w="5947" w:type="dxa"/>
            <w:shd w:val="clear" w:color="auto" w:fill="auto"/>
          </w:tcPr>
          <w:p w14:paraId="3742E09A" w14:textId="77777777" w:rsidR="000614E3" w:rsidRPr="00E50F4A" w:rsidRDefault="000614E3" w:rsidP="000614E3">
            <w:pPr>
              <w:spacing w:line="240" w:lineRule="auto"/>
              <w:rPr>
                <w:rFonts w:ascii="Arial" w:eastAsia="Times New Roman" w:hAnsi="Arial" w:cs="Arial"/>
                <w:i/>
                <w:sz w:val="20"/>
                <w:szCs w:val="20"/>
                <w:lang w:eastAsia="it-IT"/>
              </w:rPr>
            </w:pPr>
          </w:p>
        </w:tc>
        <w:tc>
          <w:tcPr>
            <w:tcW w:w="1271" w:type="dxa"/>
            <w:shd w:val="clear" w:color="auto" w:fill="auto"/>
          </w:tcPr>
          <w:p w14:paraId="1BAF3F40" w14:textId="77777777" w:rsidR="000614E3" w:rsidRPr="00E50F4A" w:rsidRDefault="000614E3" w:rsidP="000614E3">
            <w:pPr>
              <w:spacing w:line="240" w:lineRule="auto"/>
              <w:rPr>
                <w:rFonts w:ascii="Arial" w:eastAsia="Times New Roman" w:hAnsi="Arial" w:cs="Arial"/>
                <w:i/>
                <w:sz w:val="20"/>
                <w:szCs w:val="20"/>
                <w:lang w:eastAsia="it-IT"/>
              </w:rPr>
            </w:pPr>
          </w:p>
        </w:tc>
      </w:tr>
      <w:tr w:rsidR="000614E3" w:rsidRPr="00E50F4A" w14:paraId="45E5E03D" w14:textId="77777777" w:rsidTr="00741316">
        <w:tc>
          <w:tcPr>
            <w:tcW w:w="2950" w:type="dxa"/>
            <w:shd w:val="clear" w:color="auto" w:fill="auto"/>
          </w:tcPr>
          <w:p w14:paraId="6380C5E6" w14:textId="77777777" w:rsidR="000614E3" w:rsidRPr="00E50F4A" w:rsidRDefault="000614E3" w:rsidP="000614E3">
            <w:pPr>
              <w:spacing w:line="240" w:lineRule="auto"/>
              <w:rPr>
                <w:rFonts w:ascii="Arial" w:eastAsia="Times New Roman" w:hAnsi="Arial" w:cs="Arial"/>
                <w:i/>
                <w:sz w:val="20"/>
                <w:szCs w:val="20"/>
                <w:lang w:eastAsia="it-IT"/>
              </w:rPr>
            </w:pPr>
            <w:r w:rsidRPr="00E50F4A">
              <w:rPr>
                <w:rFonts w:ascii="Arial" w:eastAsia="Times New Roman" w:hAnsi="Arial" w:cs="Arial"/>
                <w:sz w:val="20"/>
                <w:szCs w:val="20"/>
                <w:lang w:eastAsia="it-IT"/>
              </w:rPr>
              <w:t xml:space="preserve">Mandante </w:t>
            </w:r>
            <w:r w:rsidRPr="00E50F4A">
              <w:rPr>
                <w:rFonts w:ascii="Arial" w:eastAsia="Times New Roman" w:hAnsi="Arial" w:cs="Arial"/>
                <w:i/>
                <w:sz w:val="20"/>
                <w:szCs w:val="20"/>
                <w:lang w:eastAsia="it-IT"/>
              </w:rPr>
              <w:t>(nome)</w:t>
            </w:r>
          </w:p>
        </w:tc>
        <w:tc>
          <w:tcPr>
            <w:tcW w:w="5947" w:type="dxa"/>
            <w:shd w:val="clear" w:color="auto" w:fill="auto"/>
          </w:tcPr>
          <w:p w14:paraId="5E350130" w14:textId="77777777" w:rsidR="000614E3" w:rsidRPr="00E50F4A" w:rsidRDefault="000614E3" w:rsidP="000614E3">
            <w:pPr>
              <w:spacing w:line="240" w:lineRule="auto"/>
              <w:rPr>
                <w:rFonts w:ascii="Arial" w:eastAsia="Times New Roman" w:hAnsi="Arial" w:cs="Arial"/>
                <w:i/>
                <w:sz w:val="20"/>
                <w:szCs w:val="20"/>
                <w:lang w:eastAsia="it-IT"/>
              </w:rPr>
            </w:pPr>
          </w:p>
        </w:tc>
        <w:tc>
          <w:tcPr>
            <w:tcW w:w="1271" w:type="dxa"/>
            <w:shd w:val="clear" w:color="auto" w:fill="auto"/>
          </w:tcPr>
          <w:p w14:paraId="327B7936" w14:textId="77777777" w:rsidR="000614E3" w:rsidRPr="00E50F4A" w:rsidRDefault="000614E3" w:rsidP="000614E3">
            <w:pPr>
              <w:spacing w:line="240" w:lineRule="auto"/>
              <w:rPr>
                <w:rFonts w:ascii="Arial" w:eastAsia="Times New Roman" w:hAnsi="Arial" w:cs="Arial"/>
                <w:i/>
                <w:sz w:val="20"/>
                <w:szCs w:val="20"/>
                <w:lang w:eastAsia="it-IT"/>
              </w:rPr>
            </w:pPr>
          </w:p>
        </w:tc>
      </w:tr>
    </w:tbl>
    <w:p w14:paraId="1ED852EA" w14:textId="77777777" w:rsidR="000614E3" w:rsidRPr="00E50F4A" w:rsidRDefault="000614E3" w:rsidP="000614E3">
      <w:pPr>
        <w:autoSpaceDE w:val="0"/>
        <w:autoSpaceDN w:val="0"/>
        <w:adjustRightInd w:val="0"/>
        <w:spacing w:before="120" w:line="360" w:lineRule="auto"/>
        <w:ind w:left="720"/>
        <w:rPr>
          <w:rFonts w:ascii="Arial" w:eastAsia="Times New Roman" w:hAnsi="Arial" w:cs="Arial"/>
          <w:b/>
          <w:bCs/>
          <w:sz w:val="20"/>
          <w:szCs w:val="20"/>
          <w:lang w:eastAsia="it-IT"/>
        </w:rPr>
      </w:pPr>
    </w:p>
    <w:p w14:paraId="6BF18ACF" w14:textId="77777777" w:rsidR="000614E3" w:rsidRPr="00E50F4A" w:rsidRDefault="000614E3" w:rsidP="000614E3">
      <w:pPr>
        <w:pBdr>
          <w:top w:val="single" w:sz="12" w:space="0" w:color="auto"/>
          <w:left w:val="single" w:sz="12" w:space="4" w:color="auto"/>
          <w:bottom w:val="single" w:sz="12" w:space="1" w:color="auto"/>
          <w:right w:val="single" w:sz="12" w:space="4" w:color="auto"/>
        </w:pBdr>
        <w:spacing w:line="240" w:lineRule="auto"/>
        <w:jc w:val="center"/>
        <w:rPr>
          <w:rFonts w:ascii="Arial" w:eastAsia="Times New Roman" w:hAnsi="Arial" w:cs="Arial"/>
          <w:b/>
          <w:sz w:val="20"/>
          <w:szCs w:val="20"/>
          <w:lang w:eastAsia="it-IT"/>
        </w:rPr>
      </w:pPr>
      <w:r w:rsidRPr="00E50F4A">
        <w:rPr>
          <w:rFonts w:ascii="Arial" w:eastAsia="Times New Roman" w:hAnsi="Arial" w:cs="Arial"/>
          <w:b/>
          <w:sz w:val="20"/>
          <w:szCs w:val="20"/>
          <w:lang w:eastAsia="it-IT"/>
        </w:rPr>
        <w:t>SEZIONE F – Dichiarazioni specifiche per gli operatori economici partecipanti in forma di consorzio ordinario di concorrenti</w:t>
      </w:r>
    </w:p>
    <w:p w14:paraId="2C67230F" w14:textId="77777777" w:rsidR="000614E3" w:rsidRPr="00E50F4A" w:rsidRDefault="000614E3" w:rsidP="00A81025">
      <w:pPr>
        <w:numPr>
          <w:ilvl w:val="0"/>
          <w:numId w:val="2"/>
        </w:numPr>
        <w:autoSpaceDE w:val="0"/>
        <w:autoSpaceDN w:val="0"/>
        <w:adjustRightInd w:val="0"/>
        <w:spacing w:before="120" w:line="360" w:lineRule="auto"/>
        <w:jc w:val="left"/>
        <w:rPr>
          <w:rFonts w:ascii="Arial" w:eastAsia="Times New Roman" w:hAnsi="Arial" w:cs="Arial"/>
          <w:b/>
          <w:bCs/>
          <w:sz w:val="20"/>
          <w:szCs w:val="20"/>
          <w:lang w:eastAsia="it-IT"/>
        </w:rPr>
      </w:pPr>
      <w:r w:rsidRPr="00E50F4A">
        <w:rPr>
          <w:rFonts w:ascii="Arial" w:eastAsia="Times New Roman" w:hAnsi="Arial" w:cs="Arial"/>
          <w:b/>
          <w:bCs/>
          <w:i/>
          <w:sz w:val="20"/>
          <w:szCs w:val="20"/>
          <w:lang w:eastAsia="it-IT"/>
        </w:rPr>
        <w:t xml:space="preserve"> (dichiarazione da rendersi solo a cura dei partecipanti in consorzio ordinario di concorrenti costituendo)</w:t>
      </w:r>
      <w:r w:rsidRPr="00E50F4A">
        <w:rPr>
          <w:rFonts w:ascii="Arial" w:eastAsia="Times New Roman" w:hAnsi="Arial" w:cs="Arial"/>
          <w:b/>
          <w:bCs/>
          <w:sz w:val="20"/>
          <w:szCs w:val="20"/>
          <w:lang w:eastAsia="it-IT"/>
        </w:rPr>
        <w:t xml:space="preserve"> l’operatore economico dichiara che </w:t>
      </w:r>
      <w:r w:rsidRPr="00E50F4A">
        <w:rPr>
          <w:rFonts w:ascii="Arial" w:eastAsia="Times New Roman" w:hAnsi="Arial" w:cs="Arial"/>
          <w:b/>
          <w:sz w:val="20"/>
          <w:szCs w:val="20"/>
          <w:lang w:eastAsia="it-IT"/>
        </w:rPr>
        <w:t>si impegna, in caso di aggiudicazione della gara, a conferire mandato con rappresentanza ad una società capogruppo e a costituire con gli operatori economici indicati nell’istanza di partecipazione, di cui è capogruppo la società ____________________________________________________________</w:t>
      </w:r>
    </w:p>
    <w:p w14:paraId="0BB8B3AB" w14:textId="77777777" w:rsidR="000614E3" w:rsidRPr="00E50F4A" w:rsidRDefault="000614E3" w:rsidP="000614E3">
      <w:pPr>
        <w:tabs>
          <w:tab w:val="num" w:pos="284"/>
        </w:tabs>
        <w:spacing w:line="360" w:lineRule="auto"/>
        <w:ind w:left="993" w:hanging="142"/>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t xml:space="preserve">un consorzio di concorrenti </w:t>
      </w:r>
      <w:r w:rsidRPr="00E50F4A">
        <w:rPr>
          <w:rFonts w:ascii="Arial" w:eastAsia="Times New Roman" w:hAnsi="Arial" w:cs="Arial"/>
          <w:i/>
          <w:sz w:val="20"/>
          <w:szCs w:val="20"/>
          <w:lang w:eastAsia="it-IT"/>
        </w:rPr>
        <w:t xml:space="preserve">ex </w:t>
      </w:r>
      <w:r w:rsidRPr="00E50F4A">
        <w:rPr>
          <w:rFonts w:ascii="Arial" w:eastAsia="Times New Roman" w:hAnsi="Arial" w:cs="Arial"/>
          <w:sz w:val="20"/>
          <w:szCs w:val="20"/>
          <w:lang w:eastAsia="it-IT"/>
        </w:rPr>
        <w:t>art. 2602 c.c.;</w:t>
      </w:r>
    </w:p>
    <w:p w14:paraId="47D169F5" w14:textId="77777777" w:rsidR="000614E3" w:rsidRPr="00E50F4A" w:rsidRDefault="000614E3" w:rsidP="000614E3">
      <w:pPr>
        <w:tabs>
          <w:tab w:val="num" w:pos="284"/>
        </w:tabs>
        <w:spacing w:line="360" w:lineRule="auto"/>
        <w:ind w:left="993" w:hanging="142"/>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t xml:space="preserve">un consorzio di concorrenti con attività esterna </w:t>
      </w:r>
      <w:r w:rsidRPr="00E50F4A">
        <w:rPr>
          <w:rFonts w:ascii="Arial" w:eastAsia="Times New Roman" w:hAnsi="Arial" w:cs="Arial"/>
          <w:i/>
          <w:sz w:val="20"/>
          <w:szCs w:val="20"/>
          <w:lang w:eastAsia="it-IT"/>
        </w:rPr>
        <w:t>ex</w:t>
      </w:r>
      <w:r w:rsidRPr="00E50F4A">
        <w:rPr>
          <w:rFonts w:ascii="Arial" w:eastAsia="Times New Roman" w:hAnsi="Arial" w:cs="Arial"/>
          <w:sz w:val="20"/>
          <w:szCs w:val="20"/>
          <w:lang w:eastAsia="it-IT"/>
        </w:rPr>
        <w:t xml:space="preserve"> art. 2612 c.c.;</w:t>
      </w:r>
    </w:p>
    <w:p w14:paraId="47DAB6BE" w14:textId="77777777" w:rsidR="000614E3" w:rsidRPr="00E50F4A" w:rsidRDefault="000614E3" w:rsidP="000614E3">
      <w:pPr>
        <w:tabs>
          <w:tab w:val="num" w:pos="284"/>
        </w:tabs>
        <w:spacing w:line="360" w:lineRule="auto"/>
        <w:ind w:left="993" w:hanging="142"/>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t xml:space="preserve">una società consortile </w:t>
      </w:r>
      <w:r w:rsidRPr="00E50F4A">
        <w:rPr>
          <w:rFonts w:ascii="Arial" w:eastAsia="Times New Roman" w:hAnsi="Arial" w:cs="Arial"/>
          <w:i/>
          <w:sz w:val="20"/>
          <w:szCs w:val="20"/>
          <w:lang w:eastAsia="it-IT"/>
        </w:rPr>
        <w:t xml:space="preserve">ex </w:t>
      </w:r>
      <w:r w:rsidRPr="00E50F4A">
        <w:rPr>
          <w:rFonts w:ascii="Arial" w:eastAsia="Times New Roman" w:hAnsi="Arial" w:cs="Arial"/>
          <w:sz w:val="20"/>
          <w:szCs w:val="20"/>
          <w:lang w:eastAsia="it-IT"/>
        </w:rPr>
        <w:t>art. 2615-</w:t>
      </w:r>
      <w:r w:rsidRPr="00E50F4A">
        <w:rPr>
          <w:rFonts w:ascii="Arial" w:eastAsia="Times New Roman" w:hAnsi="Arial" w:cs="Arial"/>
          <w:i/>
          <w:sz w:val="20"/>
          <w:szCs w:val="20"/>
          <w:lang w:eastAsia="it-IT"/>
        </w:rPr>
        <w:t>ter</w:t>
      </w:r>
      <w:r w:rsidRPr="00E50F4A">
        <w:rPr>
          <w:rFonts w:ascii="Arial" w:eastAsia="Times New Roman" w:hAnsi="Arial" w:cs="Arial"/>
          <w:sz w:val="20"/>
          <w:szCs w:val="20"/>
          <w:lang w:eastAsia="it-IT"/>
        </w:rPr>
        <w:t xml:space="preserve"> c.c.;</w:t>
      </w:r>
    </w:p>
    <w:p w14:paraId="2CA16F97" w14:textId="77777777" w:rsidR="000614E3" w:rsidRPr="00E50F4A" w:rsidRDefault="000614E3" w:rsidP="000614E3">
      <w:pPr>
        <w:tabs>
          <w:tab w:val="num" w:pos="284"/>
        </w:tabs>
        <w:spacing w:line="360" w:lineRule="auto"/>
        <w:ind w:left="709"/>
        <w:rPr>
          <w:rFonts w:ascii="Arial" w:eastAsia="Times New Roman" w:hAnsi="Arial" w:cs="Arial"/>
          <w:b/>
          <w:sz w:val="20"/>
          <w:szCs w:val="20"/>
          <w:lang w:eastAsia="it-IT"/>
        </w:rPr>
      </w:pPr>
      <w:r w:rsidRPr="00E50F4A">
        <w:rPr>
          <w:rFonts w:ascii="Arial" w:eastAsia="Times New Roman" w:hAnsi="Arial" w:cs="Arial"/>
          <w:b/>
          <w:sz w:val="20"/>
          <w:szCs w:val="20"/>
          <w:lang w:eastAsia="it-IT"/>
        </w:rPr>
        <w:t>il/la quale stipulerà il successivo contratto in nome e per conto proprio.</w:t>
      </w:r>
    </w:p>
    <w:p w14:paraId="4842C228" w14:textId="77777777" w:rsidR="000614E3" w:rsidRPr="00E50F4A" w:rsidRDefault="000614E3" w:rsidP="000614E3">
      <w:pPr>
        <w:autoSpaceDE w:val="0"/>
        <w:autoSpaceDN w:val="0"/>
        <w:adjustRightInd w:val="0"/>
        <w:spacing w:before="120" w:line="360" w:lineRule="auto"/>
        <w:ind w:left="720"/>
        <w:rPr>
          <w:rFonts w:ascii="Arial" w:eastAsia="Times New Roman" w:hAnsi="Arial" w:cs="Arial"/>
          <w:b/>
          <w:bCs/>
          <w:sz w:val="20"/>
          <w:szCs w:val="20"/>
          <w:lang w:eastAsia="it-IT"/>
        </w:rPr>
      </w:pPr>
    </w:p>
    <w:p w14:paraId="441F4B41" w14:textId="77777777" w:rsidR="000614E3" w:rsidRPr="00E50F4A" w:rsidRDefault="000614E3" w:rsidP="00A81025">
      <w:pPr>
        <w:numPr>
          <w:ilvl w:val="0"/>
          <w:numId w:val="2"/>
        </w:numPr>
        <w:autoSpaceDE w:val="0"/>
        <w:autoSpaceDN w:val="0"/>
        <w:adjustRightInd w:val="0"/>
        <w:spacing w:before="120" w:line="360" w:lineRule="auto"/>
        <w:jc w:val="left"/>
        <w:rPr>
          <w:rFonts w:ascii="Arial" w:eastAsia="Times New Roman" w:hAnsi="Arial" w:cs="Arial"/>
          <w:b/>
          <w:bCs/>
          <w:sz w:val="20"/>
          <w:szCs w:val="20"/>
          <w:lang w:eastAsia="it-IT"/>
        </w:rPr>
      </w:pPr>
      <w:r w:rsidRPr="00E50F4A">
        <w:rPr>
          <w:rFonts w:ascii="Arial" w:eastAsia="Times New Roman" w:hAnsi="Arial" w:cs="Arial"/>
          <w:b/>
          <w:bCs/>
          <w:i/>
          <w:sz w:val="20"/>
          <w:szCs w:val="20"/>
          <w:lang w:eastAsia="it-IT"/>
        </w:rPr>
        <w:t xml:space="preserve"> (dichiarazione da rendersi solo a cura dei partecipanti al consorzio ordinario costituito o costituendo)</w:t>
      </w:r>
      <w:r w:rsidRPr="00E50F4A">
        <w:rPr>
          <w:rFonts w:ascii="Arial" w:eastAsia="Times New Roman" w:hAnsi="Arial" w:cs="Arial"/>
          <w:b/>
          <w:bCs/>
          <w:sz w:val="20"/>
          <w:szCs w:val="20"/>
          <w:lang w:eastAsia="it-IT"/>
        </w:rPr>
        <w:t xml:space="preserve"> l’operatore economico dichiara che:</w:t>
      </w:r>
    </w:p>
    <w:p w14:paraId="7F96C477" w14:textId="77777777" w:rsidR="000614E3" w:rsidRPr="00E50F4A" w:rsidRDefault="000614E3" w:rsidP="00A81025">
      <w:pPr>
        <w:numPr>
          <w:ilvl w:val="1"/>
          <w:numId w:val="5"/>
        </w:numPr>
        <w:autoSpaceDE w:val="0"/>
        <w:autoSpaceDN w:val="0"/>
        <w:adjustRightInd w:val="0"/>
        <w:spacing w:before="120" w:line="360" w:lineRule="auto"/>
        <w:jc w:val="left"/>
        <w:rPr>
          <w:rFonts w:ascii="Arial" w:eastAsia="Times New Roman" w:hAnsi="Arial" w:cs="Arial"/>
          <w:bCs/>
          <w:i/>
          <w:sz w:val="20"/>
          <w:szCs w:val="20"/>
          <w:lang w:eastAsia="it-IT"/>
        </w:rPr>
      </w:pPr>
      <w:r w:rsidRPr="00E50F4A">
        <w:rPr>
          <w:rFonts w:ascii="Arial" w:eastAsia="Times New Roman" w:hAnsi="Arial" w:cs="Arial"/>
          <w:bCs/>
          <w:i/>
          <w:sz w:val="20"/>
          <w:szCs w:val="20"/>
          <w:lang w:eastAsia="it-IT"/>
        </w:rPr>
        <w:t xml:space="preserve"> svolgerà il servizio nella seguente percentuale del </w:t>
      </w:r>
      <w:r w:rsidRPr="00E50F4A">
        <w:rPr>
          <w:rFonts w:ascii="Arial" w:eastAsia="Times New Roman" w:hAnsi="Arial" w:cs="Arial"/>
          <w:bCs/>
          <w:i/>
          <w:sz w:val="20"/>
          <w:szCs w:val="20"/>
          <w:bdr w:val="single" w:sz="4" w:space="0" w:color="auto"/>
          <w:lang w:eastAsia="it-IT"/>
        </w:rPr>
        <w:t xml:space="preserve">            </w:t>
      </w:r>
      <w:proofErr w:type="gramStart"/>
      <w:r w:rsidRPr="00E50F4A">
        <w:rPr>
          <w:rFonts w:ascii="Arial" w:eastAsia="Times New Roman" w:hAnsi="Arial" w:cs="Arial"/>
          <w:bCs/>
          <w:i/>
          <w:sz w:val="20"/>
          <w:szCs w:val="20"/>
          <w:bdr w:val="single" w:sz="4" w:space="0" w:color="auto"/>
          <w:lang w:eastAsia="it-IT"/>
        </w:rPr>
        <w:t xml:space="preserve">% </w:t>
      </w:r>
      <w:r w:rsidRPr="00E50F4A">
        <w:rPr>
          <w:rFonts w:ascii="Arial" w:eastAsia="Times New Roman" w:hAnsi="Arial" w:cs="Arial"/>
          <w:bCs/>
          <w:i/>
          <w:sz w:val="20"/>
          <w:szCs w:val="20"/>
          <w:lang w:eastAsia="it-IT"/>
        </w:rPr>
        <w:t xml:space="preserve"> rispetto</w:t>
      </w:r>
      <w:proofErr w:type="gramEnd"/>
      <w:r w:rsidRPr="00E50F4A">
        <w:rPr>
          <w:rFonts w:ascii="Arial" w:eastAsia="Times New Roman" w:hAnsi="Arial" w:cs="Arial"/>
          <w:bCs/>
          <w:i/>
          <w:sz w:val="20"/>
          <w:szCs w:val="20"/>
          <w:lang w:eastAsia="it-IT"/>
        </w:rPr>
        <w:t xml:space="preserve"> al totale;</w:t>
      </w:r>
    </w:p>
    <w:p w14:paraId="55FC10DA" w14:textId="77777777" w:rsidR="000614E3" w:rsidRPr="00E50F4A" w:rsidRDefault="000614E3" w:rsidP="00A81025">
      <w:pPr>
        <w:numPr>
          <w:ilvl w:val="1"/>
          <w:numId w:val="5"/>
        </w:numPr>
        <w:autoSpaceDE w:val="0"/>
        <w:autoSpaceDN w:val="0"/>
        <w:adjustRightInd w:val="0"/>
        <w:spacing w:before="120" w:line="360" w:lineRule="auto"/>
        <w:jc w:val="left"/>
        <w:rPr>
          <w:rFonts w:ascii="Arial" w:eastAsia="Times New Roman" w:hAnsi="Arial" w:cs="Arial"/>
          <w:bCs/>
          <w:i/>
          <w:sz w:val="20"/>
          <w:szCs w:val="20"/>
          <w:lang w:eastAsia="it-IT"/>
        </w:rPr>
      </w:pPr>
      <w:r w:rsidRPr="00E50F4A">
        <w:rPr>
          <w:rFonts w:ascii="Arial" w:eastAsia="Times New Roman" w:hAnsi="Arial" w:cs="Arial"/>
          <w:bCs/>
          <w:i/>
          <w:sz w:val="20"/>
          <w:szCs w:val="20"/>
          <w:lang w:eastAsia="it-IT"/>
        </w:rPr>
        <w:t>svolgerà le seguenti parti del servizio:</w:t>
      </w:r>
    </w:p>
    <w:p w14:paraId="421F4C58" w14:textId="77777777" w:rsidR="000614E3" w:rsidRPr="00E50F4A" w:rsidRDefault="000614E3" w:rsidP="000614E3">
      <w:pPr>
        <w:pBdr>
          <w:top w:val="single" w:sz="4" w:space="1" w:color="auto"/>
          <w:left w:val="single" w:sz="4" w:space="4" w:color="auto"/>
          <w:bottom w:val="single" w:sz="4" w:space="1" w:color="auto"/>
          <w:right w:val="single" w:sz="4" w:space="5" w:color="auto"/>
        </w:pBdr>
        <w:autoSpaceDE w:val="0"/>
        <w:autoSpaceDN w:val="0"/>
        <w:adjustRightInd w:val="0"/>
        <w:spacing w:before="120" w:line="360" w:lineRule="auto"/>
        <w:ind w:left="1080"/>
        <w:rPr>
          <w:rFonts w:ascii="Arial" w:eastAsia="Times New Roman" w:hAnsi="Arial" w:cs="Arial"/>
          <w:bCs/>
          <w:i/>
          <w:sz w:val="20"/>
          <w:szCs w:val="20"/>
          <w:lang w:eastAsia="it-IT"/>
        </w:rPr>
      </w:pPr>
      <w:r w:rsidRPr="00E50F4A">
        <w:rPr>
          <w:rFonts w:ascii="Arial" w:eastAsia="Times New Roman" w:hAnsi="Arial" w:cs="Arial"/>
          <w:bCs/>
          <w:i/>
          <w:sz w:val="20"/>
          <w:szCs w:val="20"/>
          <w:lang w:eastAsia="it-IT"/>
        </w:rPr>
        <w:t>(compilare)</w:t>
      </w:r>
    </w:p>
    <w:p w14:paraId="45C09AF1" w14:textId="77777777" w:rsidR="000614E3" w:rsidRPr="00E50F4A" w:rsidRDefault="000614E3" w:rsidP="000614E3">
      <w:pPr>
        <w:pBdr>
          <w:top w:val="single" w:sz="4" w:space="1" w:color="auto"/>
          <w:left w:val="single" w:sz="4" w:space="4" w:color="auto"/>
          <w:bottom w:val="single" w:sz="4" w:space="1" w:color="auto"/>
          <w:right w:val="single" w:sz="4" w:space="5" w:color="auto"/>
        </w:pBdr>
        <w:autoSpaceDE w:val="0"/>
        <w:autoSpaceDN w:val="0"/>
        <w:adjustRightInd w:val="0"/>
        <w:spacing w:before="120" w:line="360" w:lineRule="auto"/>
        <w:ind w:left="1080"/>
        <w:rPr>
          <w:rFonts w:ascii="Arial" w:eastAsia="Times New Roman" w:hAnsi="Arial" w:cs="Arial"/>
          <w:bCs/>
          <w:i/>
          <w:sz w:val="20"/>
          <w:szCs w:val="20"/>
          <w:lang w:eastAsia="it-IT"/>
        </w:rPr>
      </w:pPr>
    </w:p>
    <w:p w14:paraId="0904FAA1" w14:textId="77777777" w:rsidR="000614E3" w:rsidRPr="00E50F4A" w:rsidRDefault="000614E3" w:rsidP="000614E3">
      <w:pPr>
        <w:autoSpaceDE w:val="0"/>
        <w:autoSpaceDN w:val="0"/>
        <w:adjustRightInd w:val="0"/>
        <w:spacing w:before="120" w:line="360" w:lineRule="auto"/>
        <w:ind w:left="720"/>
        <w:rPr>
          <w:rFonts w:ascii="Arial" w:eastAsia="Times New Roman" w:hAnsi="Arial" w:cs="Arial"/>
          <w:b/>
          <w:bCs/>
          <w:sz w:val="20"/>
          <w:szCs w:val="20"/>
          <w:lang w:eastAsia="it-IT"/>
        </w:rPr>
      </w:pPr>
    </w:p>
    <w:p w14:paraId="1F0F9542" w14:textId="77777777" w:rsidR="000614E3" w:rsidRPr="00E50F4A" w:rsidRDefault="000614E3" w:rsidP="00A81025">
      <w:pPr>
        <w:numPr>
          <w:ilvl w:val="0"/>
          <w:numId w:val="2"/>
        </w:numPr>
        <w:autoSpaceDE w:val="0"/>
        <w:autoSpaceDN w:val="0"/>
        <w:adjustRightInd w:val="0"/>
        <w:spacing w:before="120" w:line="360" w:lineRule="auto"/>
        <w:jc w:val="left"/>
        <w:rPr>
          <w:rFonts w:ascii="Arial" w:eastAsia="Times New Roman" w:hAnsi="Arial" w:cs="Arial"/>
          <w:b/>
          <w:bCs/>
          <w:sz w:val="20"/>
          <w:szCs w:val="20"/>
          <w:lang w:eastAsia="it-IT"/>
        </w:rPr>
      </w:pPr>
      <w:r w:rsidRPr="00E50F4A">
        <w:rPr>
          <w:rFonts w:ascii="Arial" w:eastAsia="Times New Roman" w:hAnsi="Arial" w:cs="Arial"/>
          <w:b/>
          <w:bCs/>
          <w:i/>
          <w:sz w:val="20"/>
          <w:szCs w:val="20"/>
          <w:lang w:eastAsia="it-IT"/>
        </w:rPr>
        <w:t>(dichiarazione da rendersi a cura del Consorzio già costituito ovvero a cura della sola impresa capogruppo del Consorzio costituendo)</w:t>
      </w:r>
      <w:r w:rsidRPr="00E50F4A">
        <w:rPr>
          <w:rFonts w:ascii="Arial" w:eastAsia="Times New Roman" w:hAnsi="Arial" w:cs="Arial"/>
          <w:b/>
          <w:bCs/>
          <w:sz w:val="20"/>
          <w:szCs w:val="20"/>
          <w:lang w:eastAsia="it-IT"/>
        </w:rPr>
        <w:t xml:space="preserve"> l’operatore economico dichiara che il riparto all’interno del raggruppamento delle singole parti del servizio e delle quote percentuali di esecuzione è il seguente:</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0"/>
        <w:gridCol w:w="5947"/>
        <w:gridCol w:w="1271"/>
      </w:tblGrid>
      <w:tr w:rsidR="000614E3" w:rsidRPr="00E50F4A" w14:paraId="64259310" w14:textId="77777777" w:rsidTr="00741316">
        <w:tc>
          <w:tcPr>
            <w:tcW w:w="2950" w:type="dxa"/>
            <w:shd w:val="clear" w:color="auto" w:fill="auto"/>
          </w:tcPr>
          <w:p w14:paraId="33DDC33E" w14:textId="77777777" w:rsidR="000614E3" w:rsidRPr="00E50F4A" w:rsidRDefault="000614E3" w:rsidP="000614E3">
            <w:pPr>
              <w:spacing w:line="240" w:lineRule="auto"/>
              <w:rPr>
                <w:rFonts w:ascii="Arial" w:eastAsia="Times New Roman" w:hAnsi="Arial" w:cs="Arial"/>
                <w:i/>
                <w:sz w:val="20"/>
                <w:szCs w:val="20"/>
                <w:lang w:eastAsia="it-IT"/>
              </w:rPr>
            </w:pPr>
          </w:p>
        </w:tc>
        <w:tc>
          <w:tcPr>
            <w:tcW w:w="5947" w:type="dxa"/>
            <w:shd w:val="clear" w:color="auto" w:fill="auto"/>
          </w:tcPr>
          <w:p w14:paraId="5D97F930" w14:textId="77777777" w:rsidR="000614E3" w:rsidRPr="00E50F4A" w:rsidRDefault="000614E3" w:rsidP="000614E3">
            <w:pPr>
              <w:spacing w:line="240" w:lineRule="auto"/>
              <w:rPr>
                <w:rFonts w:ascii="Arial" w:eastAsia="Times New Roman" w:hAnsi="Arial" w:cs="Arial"/>
                <w:sz w:val="20"/>
                <w:szCs w:val="20"/>
                <w:lang w:eastAsia="it-IT"/>
              </w:rPr>
            </w:pPr>
            <w:r w:rsidRPr="00E50F4A">
              <w:rPr>
                <w:rFonts w:ascii="Arial" w:eastAsia="Times New Roman" w:hAnsi="Arial" w:cs="Arial"/>
                <w:sz w:val="20"/>
                <w:szCs w:val="20"/>
                <w:lang w:eastAsia="it-IT"/>
              </w:rPr>
              <w:t>Parti del servizio</w:t>
            </w:r>
          </w:p>
        </w:tc>
        <w:tc>
          <w:tcPr>
            <w:tcW w:w="1271" w:type="dxa"/>
            <w:shd w:val="clear" w:color="auto" w:fill="auto"/>
          </w:tcPr>
          <w:p w14:paraId="2A3F9436" w14:textId="77777777" w:rsidR="000614E3" w:rsidRPr="00E50F4A" w:rsidRDefault="000614E3" w:rsidP="000614E3">
            <w:pPr>
              <w:spacing w:line="240" w:lineRule="auto"/>
              <w:rPr>
                <w:rFonts w:ascii="Arial" w:eastAsia="Times New Roman" w:hAnsi="Arial" w:cs="Arial"/>
                <w:sz w:val="20"/>
                <w:szCs w:val="20"/>
                <w:lang w:eastAsia="it-IT"/>
              </w:rPr>
            </w:pPr>
            <w:r w:rsidRPr="00E50F4A">
              <w:rPr>
                <w:rFonts w:ascii="Arial" w:eastAsia="Times New Roman" w:hAnsi="Arial" w:cs="Arial"/>
                <w:sz w:val="20"/>
                <w:szCs w:val="20"/>
                <w:lang w:eastAsia="it-IT"/>
              </w:rPr>
              <w:t xml:space="preserve">% </w:t>
            </w:r>
            <w:proofErr w:type="spellStart"/>
            <w:r w:rsidRPr="00E50F4A">
              <w:rPr>
                <w:rFonts w:ascii="Arial" w:eastAsia="Times New Roman" w:hAnsi="Arial" w:cs="Arial"/>
                <w:sz w:val="20"/>
                <w:szCs w:val="20"/>
                <w:lang w:eastAsia="it-IT"/>
              </w:rPr>
              <w:t>esecuz</w:t>
            </w:r>
            <w:proofErr w:type="spellEnd"/>
            <w:r w:rsidRPr="00E50F4A">
              <w:rPr>
                <w:rFonts w:ascii="Arial" w:eastAsia="Times New Roman" w:hAnsi="Arial" w:cs="Arial"/>
                <w:sz w:val="20"/>
                <w:szCs w:val="20"/>
                <w:lang w:eastAsia="it-IT"/>
              </w:rPr>
              <w:t>.</w:t>
            </w:r>
          </w:p>
        </w:tc>
      </w:tr>
      <w:tr w:rsidR="000614E3" w:rsidRPr="00E50F4A" w14:paraId="0DDD5FDA" w14:textId="77777777" w:rsidTr="00741316">
        <w:tc>
          <w:tcPr>
            <w:tcW w:w="2950" w:type="dxa"/>
            <w:shd w:val="clear" w:color="auto" w:fill="auto"/>
          </w:tcPr>
          <w:p w14:paraId="1087B68A" w14:textId="77777777" w:rsidR="000614E3" w:rsidRPr="00E50F4A" w:rsidRDefault="000614E3" w:rsidP="000614E3">
            <w:pPr>
              <w:spacing w:line="24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t xml:space="preserve">capogruppo </w:t>
            </w:r>
            <w:r w:rsidRPr="00E50F4A">
              <w:rPr>
                <w:rFonts w:ascii="Arial" w:eastAsia="Times New Roman" w:hAnsi="Arial" w:cs="Arial"/>
                <w:i/>
                <w:sz w:val="20"/>
                <w:szCs w:val="20"/>
                <w:lang w:eastAsia="it-IT"/>
              </w:rPr>
              <w:t>(nome)</w:t>
            </w:r>
          </w:p>
        </w:tc>
        <w:tc>
          <w:tcPr>
            <w:tcW w:w="5947" w:type="dxa"/>
            <w:shd w:val="clear" w:color="auto" w:fill="auto"/>
          </w:tcPr>
          <w:p w14:paraId="41728AEC" w14:textId="77777777" w:rsidR="000614E3" w:rsidRPr="00E50F4A" w:rsidRDefault="000614E3" w:rsidP="000614E3">
            <w:pPr>
              <w:spacing w:line="240" w:lineRule="auto"/>
              <w:rPr>
                <w:rFonts w:ascii="Arial" w:eastAsia="Times New Roman" w:hAnsi="Arial" w:cs="Arial"/>
                <w:i/>
                <w:sz w:val="20"/>
                <w:szCs w:val="20"/>
                <w:lang w:eastAsia="it-IT"/>
              </w:rPr>
            </w:pPr>
          </w:p>
        </w:tc>
        <w:tc>
          <w:tcPr>
            <w:tcW w:w="1271" w:type="dxa"/>
            <w:shd w:val="clear" w:color="auto" w:fill="auto"/>
          </w:tcPr>
          <w:p w14:paraId="624861D0" w14:textId="77777777" w:rsidR="000614E3" w:rsidRPr="00E50F4A" w:rsidRDefault="000614E3" w:rsidP="000614E3">
            <w:pPr>
              <w:spacing w:line="240" w:lineRule="auto"/>
              <w:rPr>
                <w:rFonts w:ascii="Arial" w:eastAsia="Times New Roman" w:hAnsi="Arial" w:cs="Arial"/>
                <w:i/>
                <w:sz w:val="20"/>
                <w:szCs w:val="20"/>
                <w:lang w:eastAsia="it-IT"/>
              </w:rPr>
            </w:pPr>
          </w:p>
        </w:tc>
      </w:tr>
      <w:tr w:rsidR="000614E3" w:rsidRPr="00E50F4A" w14:paraId="4CF9A144" w14:textId="77777777" w:rsidTr="00741316">
        <w:tc>
          <w:tcPr>
            <w:tcW w:w="2950" w:type="dxa"/>
            <w:shd w:val="clear" w:color="auto" w:fill="auto"/>
          </w:tcPr>
          <w:p w14:paraId="00B2E845" w14:textId="77777777" w:rsidR="000614E3" w:rsidRPr="00E50F4A" w:rsidRDefault="000614E3" w:rsidP="000614E3">
            <w:pPr>
              <w:spacing w:line="24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t xml:space="preserve">consorziata </w:t>
            </w:r>
            <w:r w:rsidRPr="00E50F4A">
              <w:rPr>
                <w:rFonts w:ascii="Arial" w:eastAsia="Times New Roman" w:hAnsi="Arial" w:cs="Arial"/>
                <w:i/>
                <w:sz w:val="20"/>
                <w:szCs w:val="20"/>
                <w:lang w:eastAsia="it-IT"/>
              </w:rPr>
              <w:t>(nome)</w:t>
            </w:r>
          </w:p>
        </w:tc>
        <w:tc>
          <w:tcPr>
            <w:tcW w:w="5947" w:type="dxa"/>
            <w:shd w:val="clear" w:color="auto" w:fill="auto"/>
          </w:tcPr>
          <w:p w14:paraId="6A8549C6" w14:textId="77777777" w:rsidR="000614E3" w:rsidRPr="00E50F4A" w:rsidRDefault="000614E3" w:rsidP="000614E3">
            <w:pPr>
              <w:spacing w:line="240" w:lineRule="auto"/>
              <w:rPr>
                <w:rFonts w:ascii="Arial" w:eastAsia="Times New Roman" w:hAnsi="Arial" w:cs="Arial"/>
                <w:i/>
                <w:sz w:val="20"/>
                <w:szCs w:val="20"/>
                <w:lang w:eastAsia="it-IT"/>
              </w:rPr>
            </w:pPr>
          </w:p>
        </w:tc>
        <w:tc>
          <w:tcPr>
            <w:tcW w:w="1271" w:type="dxa"/>
            <w:shd w:val="clear" w:color="auto" w:fill="auto"/>
          </w:tcPr>
          <w:p w14:paraId="166C1F4E" w14:textId="77777777" w:rsidR="000614E3" w:rsidRPr="00E50F4A" w:rsidRDefault="000614E3" w:rsidP="000614E3">
            <w:pPr>
              <w:spacing w:line="240" w:lineRule="auto"/>
              <w:rPr>
                <w:rFonts w:ascii="Arial" w:eastAsia="Times New Roman" w:hAnsi="Arial" w:cs="Arial"/>
                <w:i/>
                <w:sz w:val="20"/>
                <w:szCs w:val="20"/>
                <w:lang w:eastAsia="it-IT"/>
              </w:rPr>
            </w:pPr>
          </w:p>
        </w:tc>
      </w:tr>
      <w:tr w:rsidR="000614E3" w:rsidRPr="00E50F4A" w14:paraId="41C4ED34" w14:textId="77777777" w:rsidTr="00741316">
        <w:tc>
          <w:tcPr>
            <w:tcW w:w="2950" w:type="dxa"/>
            <w:shd w:val="clear" w:color="auto" w:fill="auto"/>
          </w:tcPr>
          <w:p w14:paraId="1FAC94CF" w14:textId="77777777" w:rsidR="000614E3" w:rsidRPr="00E50F4A" w:rsidRDefault="000614E3" w:rsidP="000614E3">
            <w:pPr>
              <w:spacing w:line="240" w:lineRule="auto"/>
              <w:rPr>
                <w:rFonts w:ascii="Arial" w:eastAsia="Times New Roman" w:hAnsi="Arial" w:cs="Arial"/>
                <w:i/>
                <w:sz w:val="20"/>
                <w:szCs w:val="20"/>
                <w:lang w:eastAsia="it-IT"/>
              </w:rPr>
            </w:pPr>
            <w:r w:rsidRPr="00E50F4A">
              <w:rPr>
                <w:rFonts w:ascii="Arial" w:eastAsia="Times New Roman" w:hAnsi="Arial" w:cs="Arial"/>
                <w:sz w:val="20"/>
                <w:szCs w:val="20"/>
                <w:lang w:eastAsia="it-IT"/>
              </w:rPr>
              <w:t xml:space="preserve">consorziata </w:t>
            </w:r>
            <w:r w:rsidRPr="00E50F4A">
              <w:rPr>
                <w:rFonts w:ascii="Arial" w:eastAsia="Times New Roman" w:hAnsi="Arial" w:cs="Arial"/>
                <w:i/>
                <w:sz w:val="20"/>
                <w:szCs w:val="20"/>
                <w:lang w:eastAsia="it-IT"/>
              </w:rPr>
              <w:t>(nome)</w:t>
            </w:r>
          </w:p>
        </w:tc>
        <w:tc>
          <w:tcPr>
            <w:tcW w:w="5947" w:type="dxa"/>
            <w:shd w:val="clear" w:color="auto" w:fill="auto"/>
          </w:tcPr>
          <w:p w14:paraId="3AD57A47" w14:textId="77777777" w:rsidR="000614E3" w:rsidRPr="00E50F4A" w:rsidRDefault="000614E3" w:rsidP="000614E3">
            <w:pPr>
              <w:spacing w:line="240" w:lineRule="auto"/>
              <w:rPr>
                <w:rFonts w:ascii="Arial" w:eastAsia="Times New Roman" w:hAnsi="Arial" w:cs="Arial"/>
                <w:i/>
                <w:sz w:val="20"/>
                <w:szCs w:val="20"/>
                <w:lang w:eastAsia="it-IT"/>
              </w:rPr>
            </w:pPr>
          </w:p>
        </w:tc>
        <w:tc>
          <w:tcPr>
            <w:tcW w:w="1271" w:type="dxa"/>
            <w:shd w:val="clear" w:color="auto" w:fill="auto"/>
          </w:tcPr>
          <w:p w14:paraId="2AC0CEA9" w14:textId="77777777" w:rsidR="000614E3" w:rsidRPr="00E50F4A" w:rsidRDefault="000614E3" w:rsidP="000614E3">
            <w:pPr>
              <w:spacing w:line="240" w:lineRule="auto"/>
              <w:rPr>
                <w:rFonts w:ascii="Arial" w:eastAsia="Times New Roman" w:hAnsi="Arial" w:cs="Arial"/>
                <w:i/>
                <w:sz w:val="20"/>
                <w:szCs w:val="20"/>
                <w:lang w:eastAsia="it-IT"/>
              </w:rPr>
            </w:pPr>
          </w:p>
        </w:tc>
      </w:tr>
      <w:tr w:rsidR="000614E3" w:rsidRPr="00E50F4A" w14:paraId="1F41C033" w14:textId="77777777" w:rsidTr="00741316">
        <w:tc>
          <w:tcPr>
            <w:tcW w:w="2950" w:type="dxa"/>
            <w:shd w:val="clear" w:color="auto" w:fill="auto"/>
          </w:tcPr>
          <w:p w14:paraId="3ACCCC7E" w14:textId="77777777" w:rsidR="000614E3" w:rsidRPr="00E50F4A" w:rsidRDefault="000614E3" w:rsidP="000614E3">
            <w:pPr>
              <w:spacing w:line="240" w:lineRule="auto"/>
              <w:rPr>
                <w:rFonts w:ascii="Arial" w:eastAsia="Times New Roman" w:hAnsi="Arial" w:cs="Arial"/>
                <w:i/>
                <w:sz w:val="20"/>
                <w:szCs w:val="20"/>
                <w:lang w:eastAsia="it-IT"/>
              </w:rPr>
            </w:pPr>
            <w:r w:rsidRPr="00E50F4A">
              <w:rPr>
                <w:rFonts w:ascii="Arial" w:eastAsia="Times New Roman" w:hAnsi="Arial" w:cs="Arial"/>
                <w:sz w:val="20"/>
                <w:szCs w:val="20"/>
                <w:lang w:eastAsia="it-IT"/>
              </w:rPr>
              <w:t xml:space="preserve">consorziata </w:t>
            </w:r>
            <w:r w:rsidRPr="00E50F4A">
              <w:rPr>
                <w:rFonts w:ascii="Arial" w:eastAsia="Times New Roman" w:hAnsi="Arial" w:cs="Arial"/>
                <w:i/>
                <w:sz w:val="20"/>
                <w:szCs w:val="20"/>
                <w:lang w:eastAsia="it-IT"/>
              </w:rPr>
              <w:t>(nome)</w:t>
            </w:r>
          </w:p>
        </w:tc>
        <w:tc>
          <w:tcPr>
            <w:tcW w:w="5947" w:type="dxa"/>
            <w:shd w:val="clear" w:color="auto" w:fill="auto"/>
          </w:tcPr>
          <w:p w14:paraId="5DCDC720" w14:textId="77777777" w:rsidR="000614E3" w:rsidRPr="00E50F4A" w:rsidRDefault="000614E3" w:rsidP="000614E3">
            <w:pPr>
              <w:spacing w:line="240" w:lineRule="auto"/>
              <w:rPr>
                <w:rFonts w:ascii="Arial" w:eastAsia="Times New Roman" w:hAnsi="Arial" w:cs="Arial"/>
                <w:i/>
                <w:sz w:val="20"/>
                <w:szCs w:val="20"/>
                <w:lang w:eastAsia="it-IT"/>
              </w:rPr>
            </w:pPr>
          </w:p>
        </w:tc>
        <w:tc>
          <w:tcPr>
            <w:tcW w:w="1271" w:type="dxa"/>
            <w:shd w:val="clear" w:color="auto" w:fill="auto"/>
          </w:tcPr>
          <w:p w14:paraId="3A5D1029" w14:textId="77777777" w:rsidR="000614E3" w:rsidRPr="00E50F4A" w:rsidRDefault="000614E3" w:rsidP="000614E3">
            <w:pPr>
              <w:spacing w:line="240" w:lineRule="auto"/>
              <w:rPr>
                <w:rFonts w:ascii="Arial" w:eastAsia="Times New Roman" w:hAnsi="Arial" w:cs="Arial"/>
                <w:i/>
                <w:sz w:val="20"/>
                <w:szCs w:val="20"/>
                <w:lang w:eastAsia="it-IT"/>
              </w:rPr>
            </w:pPr>
          </w:p>
        </w:tc>
      </w:tr>
    </w:tbl>
    <w:p w14:paraId="38772D0F" w14:textId="77777777" w:rsidR="000614E3" w:rsidRPr="00E50F4A" w:rsidRDefault="000614E3" w:rsidP="000614E3">
      <w:pPr>
        <w:tabs>
          <w:tab w:val="left" w:pos="6480"/>
        </w:tabs>
        <w:spacing w:line="360" w:lineRule="auto"/>
        <w:rPr>
          <w:rFonts w:ascii="Arial" w:eastAsia="Times New Roman" w:hAnsi="Arial" w:cs="Arial"/>
          <w:sz w:val="20"/>
          <w:szCs w:val="20"/>
          <w:lang w:eastAsia="it-IT"/>
        </w:rPr>
      </w:pPr>
    </w:p>
    <w:p w14:paraId="4F086BB2" w14:textId="77777777" w:rsidR="000614E3" w:rsidRPr="00E50F4A" w:rsidRDefault="000614E3" w:rsidP="000614E3">
      <w:pPr>
        <w:pBdr>
          <w:top w:val="single" w:sz="12" w:space="1" w:color="auto"/>
          <w:left w:val="single" w:sz="12" w:space="4" w:color="auto"/>
          <w:bottom w:val="single" w:sz="12" w:space="1" w:color="auto"/>
          <w:right w:val="single" w:sz="12" w:space="4" w:color="auto"/>
        </w:pBdr>
        <w:spacing w:line="240" w:lineRule="auto"/>
        <w:jc w:val="center"/>
        <w:rPr>
          <w:rFonts w:ascii="Arial" w:eastAsia="Times New Roman" w:hAnsi="Arial" w:cs="Arial"/>
          <w:b/>
          <w:sz w:val="20"/>
          <w:szCs w:val="20"/>
          <w:lang w:eastAsia="it-IT"/>
        </w:rPr>
      </w:pPr>
      <w:r w:rsidRPr="00E50F4A">
        <w:rPr>
          <w:rFonts w:ascii="Arial" w:eastAsia="Times New Roman" w:hAnsi="Arial" w:cs="Arial"/>
          <w:b/>
          <w:sz w:val="20"/>
          <w:szCs w:val="20"/>
          <w:lang w:eastAsia="it-IT"/>
        </w:rPr>
        <w:t>SEZIONE G – Dichiarazioni specifiche per gli operatori economici partecipanti in forma di GEIE/aggregazione di imprese appartenenti alla rete con organo comune</w:t>
      </w:r>
    </w:p>
    <w:p w14:paraId="11185DF0" w14:textId="77777777" w:rsidR="000614E3" w:rsidRPr="00E50F4A" w:rsidRDefault="000614E3" w:rsidP="00A81025">
      <w:pPr>
        <w:numPr>
          <w:ilvl w:val="0"/>
          <w:numId w:val="2"/>
        </w:numPr>
        <w:autoSpaceDE w:val="0"/>
        <w:autoSpaceDN w:val="0"/>
        <w:adjustRightInd w:val="0"/>
        <w:spacing w:before="120" w:line="360" w:lineRule="auto"/>
        <w:jc w:val="left"/>
        <w:rPr>
          <w:rFonts w:ascii="Arial" w:eastAsia="Times New Roman" w:hAnsi="Arial" w:cs="Arial"/>
          <w:b/>
          <w:bCs/>
          <w:sz w:val="20"/>
          <w:szCs w:val="20"/>
          <w:lang w:eastAsia="it-IT"/>
        </w:rPr>
      </w:pPr>
      <w:r w:rsidRPr="00E50F4A">
        <w:rPr>
          <w:rFonts w:ascii="Arial" w:eastAsia="Times New Roman" w:hAnsi="Arial" w:cs="Arial"/>
          <w:b/>
          <w:bCs/>
          <w:i/>
          <w:sz w:val="20"/>
          <w:szCs w:val="20"/>
          <w:lang w:eastAsia="it-IT"/>
        </w:rPr>
        <w:lastRenderedPageBreak/>
        <w:t>(dichiarazione da rendersi solo a cura dei partecipanti al GEIE/all’aggregazione)</w:t>
      </w:r>
      <w:r w:rsidRPr="00E50F4A">
        <w:rPr>
          <w:rFonts w:ascii="Arial" w:eastAsia="Times New Roman" w:hAnsi="Arial" w:cs="Arial"/>
          <w:b/>
          <w:bCs/>
          <w:sz w:val="20"/>
          <w:szCs w:val="20"/>
          <w:lang w:eastAsia="it-IT"/>
        </w:rPr>
        <w:t xml:space="preserve"> l’operatore economico dichiara che:</w:t>
      </w:r>
    </w:p>
    <w:p w14:paraId="6ED88498" w14:textId="77777777" w:rsidR="000614E3" w:rsidRPr="00E50F4A" w:rsidRDefault="000614E3" w:rsidP="00A81025">
      <w:pPr>
        <w:numPr>
          <w:ilvl w:val="0"/>
          <w:numId w:val="7"/>
        </w:numPr>
        <w:autoSpaceDE w:val="0"/>
        <w:autoSpaceDN w:val="0"/>
        <w:adjustRightInd w:val="0"/>
        <w:spacing w:before="120" w:line="360" w:lineRule="auto"/>
        <w:jc w:val="left"/>
        <w:rPr>
          <w:rFonts w:ascii="Arial" w:eastAsia="Times New Roman" w:hAnsi="Arial" w:cs="Arial"/>
          <w:bCs/>
          <w:i/>
          <w:sz w:val="20"/>
          <w:szCs w:val="20"/>
          <w:lang w:eastAsia="it-IT"/>
        </w:rPr>
      </w:pPr>
      <w:r w:rsidRPr="00E50F4A">
        <w:rPr>
          <w:rFonts w:ascii="Arial" w:eastAsia="Times New Roman" w:hAnsi="Arial" w:cs="Arial"/>
          <w:bCs/>
          <w:i/>
          <w:sz w:val="20"/>
          <w:szCs w:val="20"/>
          <w:lang w:eastAsia="it-IT"/>
        </w:rPr>
        <w:t xml:space="preserve"> svolgerà il servizio nella seguente percentuale del </w:t>
      </w:r>
      <w:r w:rsidRPr="00E50F4A">
        <w:rPr>
          <w:rFonts w:ascii="Arial" w:eastAsia="Times New Roman" w:hAnsi="Arial" w:cs="Arial"/>
          <w:bCs/>
          <w:i/>
          <w:sz w:val="20"/>
          <w:szCs w:val="20"/>
          <w:bdr w:val="single" w:sz="4" w:space="0" w:color="auto"/>
          <w:lang w:eastAsia="it-IT"/>
        </w:rPr>
        <w:t xml:space="preserve">            </w:t>
      </w:r>
      <w:proofErr w:type="gramStart"/>
      <w:r w:rsidRPr="00E50F4A">
        <w:rPr>
          <w:rFonts w:ascii="Arial" w:eastAsia="Times New Roman" w:hAnsi="Arial" w:cs="Arial"/>
          <w:bCs/>
          <w:i/>
          <w:sz w:val="20"/>
          <w:szCs w:val="20"/>
          <w:bdr w:val="single" w:sz="4" w:space="0" w:color="auto"/>
          <w:lang w:eastAsia="it-IT"/>
        </w:rPr>
        <w:t xml:space="preserve">% </w:t>
      </w:r>
      <w:r w:rsidRPr="00E50F4A">
        <w:rPr>
          <w:rFonts w:ascii="Arial" w:eastAsia="Times New Roman" w:hAnsi="Arial" w:cs="Arial"/>
          <w:bCs/>
          <w:i/>
          <w:sz w:val="20"/>
          <w:szCs w:val="20"/>
          <w:lang w:eastAsia="it-IT"/>
        </w:rPr>
        <w:t xml:space="preserve"> rispetto</w:t>
      </w:r>
      <w:proofErr w:type="gramEnd"/>
      <w:r w:rsidRPr="00E50F4A">
        <w:rPr>
          <w:rFonts w:ascii="Arial" w:eastAsia="Times New Roman" w:hAnsi="Arial" w:cs="Arial"/>
          <w:bCs/>
          <w:i/>
          <w:sz w:val="20"/>
          <w:szCs w:val="20"/>
          <w:lang w:eastAsia="it-IT"/>
        </w:rPr>
        <w:t xml:space="preserve"> al totale;</w:t>
      </w:r>
    </w:p>
    <w:p w14:paraId="0363B535" w14:textId="77777777" w:rsidR="000614E3" w:rsidRPr="00E50F4A" w:rsidRDefault="000614E3" w:rsidP="00A81025">
      <w:pPr>
        <w:numPr>
          <w:ilvl w:val="0"/>
          <w:numId w:val="7"/>
        </w:numPr>
        <w:autoSpaceDE w:val="0"/>
        <w:autoSpaceDN w:val="0"/>
        <w:adjustRightInd w:val="0"/>
        <w:spacing w:before="120" w:line="360" w:lineRule="auto"/>
        <w:jc w:val="left"/>
        <w:rPr>
          <w:rFonts w:ascii="Arial" w:eastAsia="Times New Roman" w:hAnsi="Arial" w:cs="Arial"/>
          <w:bCs/>
          <w:i/>
          <w:sz w:val="20"/>
          <w:szCs w:val="20"/>
          <w:lang w:eastAsia="it-IT"/>
        </w:rPr>
      </w:pPr>
      <w:r w:rsidRPr="00E50F4A">
        <w:rPr>
          <w:rFonts w:ascii="Arial" w:eastAsia="Times New Roman" w:hAnsi="Arial" w:cs="Arial"/>
          <w:bCs/>
          <w:i/>
          <w:sz w:val="20"/>
          <w:szCs w:val="20"/>
          <w:lang w:eastAsia="it-IT"/>
        </w:rPr>
        <w:t>svolgerà le seguenti parti del servizio:</w:t>
      </w:r>
    </w:p>
    <w:p w14:paraId="232B5AA4" w14:textId="77777777" w:rsidR="000614E3" w:rsidRPr="00E50F4A" w:rsidRDefault="000614E3" w:rsidP="000614E3">
      <w:pPr>
        <w:pBdr>
          <w:top w:val="single" w:sz="4" w:space="1" w:color="auto"/>
          <w:left w:val="single" w:sz="4" w:space="4" w:color="auto"/>
          <w:bottom w:val="single" w:sz="4" w:space="1" w:color="auto"/>
          <w:right w:val="single" w:sz="4" w:space="5" w:color="auto"/>
        </w:pBdr>
        <w:autoSpaceDE w:val="0"/>
        <w:autoSpaceDN w:val="0"/>
        <w:adjustRightInd w:val="0"/>
        <w:spacing w:before="120" w:line="360" w:lineRule="auto"/>
        <w:ind w:left="1080"/>
        <w:rPr>
          <w:rFonts w:ascii="Arial" w:eastAsia="Times New Roman" w:hAnsi="Arial" w:cs="Arial"/>
          <w:bCs/>
          <w:i/>
          <w:sz w:val="20"/>
          <w:szCs w:val="20"/>
          <w:lang w:eastAsia="it-IT"/>
        </w:rPr>
      </w:pPr>
      <w:r w:rsidRPr="00E50F4A">
        <w:rPr>
          <w:rFonts w:ascii="Arial" w:eastAsia="Times New Roman" w:hAnsi="Arial" w:cs="Arial"/>
          <w:bCs/>
          <w:i/>
          <w:sz w:val="20"/>
          <w:szCs w:val="20"/>
          <w:lang w:eastAsia="it-IT"/>
        </w:rPr>
        <w:t>(compilare)</w:t>
      </w:r>
    </w:p>
    <w:p w14:paraId="51411BBF" w14:textId="77777777" w:rsidR="000614E3" w:rsidRPr="00E50F4A" w:rsidRDefault="000614E3" w:rsidP="000614E3">
      <w:pPr>
        <w:pBdr>
          <w:top w:val="single" w:sz="4" w:space="1" w:color="auto"/>
          <w:left w:val="single" w:sz="4" w:space="4" w:color="auto"/>
          <w:bottom w:val="single" w:sz="4" w:space="1" w:color="auto"/>
          <w:right w:val="single" w:sz="4" w:space="5" w:color="auto"/>
        </w:pBdr>
        <w:autoSpaceDE w:val="0"/>
        <w:autoSpaceDN w:val="0"/>
        <w:adjustRightInd w:val="0"/>
        <w:spacing w:before="120" w:line="360" w:lineRule="auto"/>
        <w:ind w:left="1080"/>
        <w:rPr>
          <w:rFonts w:ascii="Arial" w:eastAsia="Times New Roman" w:hAnsi="Arial" w:cs="Arial"/>
          <w:bCs/>
          <w:i/>
          <w:sz w:val="20"/>
          <w:szCs w:val="20"/>
          <w:lang w:eastAsia="it-IT"/>
        </w:rPr>
      </w:pPr>
    </w:p>
    <w:p w14:paraId="49D243E1" w14:textId="77777777" w:rsidR="000614E3" w:rsidRPr="00E50F4A" w:rsidRDefault="000614E3" w:rsidP="000614E3">
      <w:pPr>
        <w:autoSpaceDE w:val="0"/>
        <w:autoSpaceDN w:val="0"/>
        <w:adjustRightInd w:val="0"/>
        <w:spacing w:before="120" w:line="360" w:lineRule="auto"/>
        <w:ind w:left="720"/>
        <w:rPr>
          <w:rFonts w:ascii="Arial" w:eastAsia="Times New Roman" w:hAnsi="Arial" w:cs="Arial"/>
          <w:b/>
          <w:bCs/>
          <w:sz w:val="20"/>
          <w:szCs w:val="20"/>
          <w:lang w:eastAsia="it-IT"/>
        </w:rPr>
      </w:pPr>
    </w:p>
    <w:p w14:paraId="2282F23F" w14:textId="77777777" w:rsidR="000614E3" w:rsidRPr="00E50F4A" w:rsidRDefault="000614E3" w:rsidP="00A81025">
      <w:pPr>
        <w:numPr>
          <w:ilvl w:val="0"/>
          <w:numId w:val="2"/>
        </w:numPr>
        <w:autoSpaceDE w:val="0"/>
        <w:autoSpaceDN w:val="0"/>
        <w:adjustRightInd w:val="0"/>
        <w:spacing w:before="120" w:line="360" w:lineRule="auto"/>
        <w:jc w:val="left"/>
        <w:rPr>
          <w:rFonts w:ascii="Arial" w:eastAsia="Times New Roman" w:hAnsi="Arial" w:cs="Arial"/>
          <w:b/>
          <w:bCs/>
          <w:sz w:val="20"/>
          <w:szCs w:val="20"/>
          <w:lang w:eastAsia="it-IT"/>
        </w:rPr>
      </w:pPr>
      <w:r w:rsidRPr="00E50F4A">
        <w:rPr>
          <w:rFonts w:ascii="Arial" w:eastAsia="Times New Roman" w:hAnsi="Arial" w:cs="Arial"/>
          <w:b/>
          <w:bCs/>
          <w:i/>
          <w:sz w:val="20"/>
          <w:szCs w:val="20"/>
          <w:lang w:eastAsia="it-IT"/>
        </w:rPr>
        <w:t>(dichiarazione da rendersi a cura del GEIE/organo comune dell’aggregazione di imprese appartenenti alla rete)</w:t>
      </w:r>
      <w:r w:rsidRPr="00E50F4A">
        <w:rPr>
          <w:rFonts w:ascii="Arial" w:eastAsia="Times New Roman" w:hAnsi="Arial" w:cs="Arial"/>
          <w:b/>
          <w:bCs/>
          <w:sz w:val="20"/>
          <w:szCs w:val="20"/>
          <w:lang w:eastAsia="it-IT"/>
        </w:rPr>
        <w:t xml:space="preserve"> l’operatore economico dichiara che il riparto all’interno del raggruppamento delle singole parti del servizio e delle quote percentuali di esecuzione è il seguente:</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0"/>
        <w:gridCol w:w="5947"/>
        <w:gridCol w:w="1271"/>
      </w:tblGrid>
      <w:tr w:rsidR="000614E3" w:rsidRPr="00E50F4A" w14:paraId="0C544221" w14:textId="77777777" w:rsidTr="00741316">
        <w:tc>
          <w:tcPr>
            <w:tcW w:w="2950" w:type="dxa"/>
            <w:shd w:val="clear" w:color="auto" w:fill="auto"/>
          </w:tcPr>
          <w:p w14:paraId="149416C2" w14:textId="77777777" w:rsidR="000614E3" w:rsidRPr="00E50F4A" w:rsidRDefault="000614E3" w:rsidP="000614E3">
            <w:pPr>
              <w:spacing w:line="240" w:lineRule="auto"/>
              <w:rPr>
                <w:rFonts w:ascii="Arial" w:eastAsia="Times New Roman" w:hAnsi="Arial" w:cs="Arial"/>
                <w:i/>
                <w:sz w:val="20"/>
                <w:szCs w:val="20"/>
                <w:lang w:eastAsia="it-IT"/>
              </w:rPr>
            </w:pPr>
          </w:p>
        </w:tc>
        <w:tc>
          <w:tcPr>
            <w:tcW w:w="5947" w:type="dxa"/>
            <w:shd w:val="clear" w:color="auto" w:fill="auto"/>
          </w:tcPr>
          <w:p w14:paraId="1039C8FA" w14:textId="77777777" w:rsidR="000614E3" w:rsidRPr="00E50F4A" w:rsidRDefault="000614E3" w:rsidP="000614E3">
            <w:pPr>
              <w:spacing w:line="240" w:lineRule="auto"/>
              <w:rPr>
                <w:rFonts w:ascii="Arial" w:eastAsia="Times New Roman" w:hAnsi="Arial" w:cs="Arial"/>
                <w:sz w:val="20"/>
                <w:szCs w:val="20"/>
                <w:lang w:eastAsia="it-IT"/>
              </w:rPr>
            </w:pPr>
            <w:r w:rsidRPr="00E50F4A">
              <w:rPr>
                <w:rFonts w:ascii="Arial" w:eastAsia="Times New Roman" w:hAnsi="Arial" w:cs="Arial"/>
                <w:sz w:val="20"/>
                <w:szCs w:val="20"/>
                <w:lang w:eastAsia="it-IT"/>
              </w:rPr>
              <w:t>Parti del servizio</w:t>
            </w:r>
          </w:p>
        </w:tc>
        <w:tc>
          <w:tcPr>
            <w:tcW w:w="1271" w:type="dxa"/>
            <w:shd w:val="clear" w:color="auto" w:fill="auto"/>
          </w:tcPr>
          <w:p w14:paraId="13DFD0A7" w14:textId="77777777" w:rsidR="000614E3" w:rsidRPr="00E50F4A" w:rsidRDefault="000614E3" w:rsidP="000614E3">
            <w:pPr>
              <w:spacing w:line="240" w:lineRule="auto"/>
              <w:rPr>
                <w:rFonts w:ascii="Arial" w:eastAsia="Times New Roman" w:hAnsi="Arial" w:cs="Arial"/>
                <w:sz w:val="20"/>
                <w:szCs w:val="20"/>
                <w:lang w:eastAsia="it-IT"/>
              </w:rPr>
            </w:pPr>
            <w:r w:rsidRPr="00E50F4A">
              <w:rPr>
                <w:rFonts w:ascii="Arial" w:eastAsia="Times New Roman" w:hAnsi="Arial" w:cs="Arial"/>
                <w:sz w:val="20"/>
                <w:szCs w:val="20"/>
                <w:lang w:eastAsia="it-IT"/>
              </w:rPr>
              <w:t xml:space="preserve">% </w:t>
            </w:r>
            <w:proofErr w:type="spellStart"/>
            <w:r w:rsidRPr="00E50F4A">
              <w:rPr>
                <w:rFonts w:ascii="Arial" w:eastAsia="Times New Roman" w:hAnsi="Arial" w:cs="Arial"/>
                <w:sz w:val="20"/>
                <w:szCs w:val="20"/>
                <w:lang w:eastAsia="it-IT"/>
              </w:rPr>
              <w:t>esecuz</w:t>
            </w:r>
            <w:proofErr w:type="spellEnd"/>
            <w:r w:rsidRPr="00E50F4A">
              <w:rPr>
                <w:rFonts w:ascii="Arial" w:eastAsia="Times New Roman" w:hAnsi="Arial" w:cs="Arial"/>
                <w:sz w:val="20"/>
                <w:szCs w:val="20"/>
                <w:lang w:eastAsia="it-IT"/>
              </w:rPr>
              <w:t>.</w:t>
            </w:r>
          </w:p>
        </w:tc>
      </w:tr>
      <w:tr w:rsidR="000614E3" w:rsidRPr="00E50F4A" w14:paraId="24DFB56D" w14:textId="77777777" w:rsidTr="00741316">
        <w:tc>
          <w:tcPr>
            <w:tcW w:w="2950" w:type="dxa"/>
            <w:shd w:val="clear" w:color="auto" w:fill="auto"/>
          </w:tcPr>
          <w:p w14:paraId="1779ACF4" w14:textId="77777777" w:rsidR="000614E3" w:rsidRPr="00E50F4A" w:rsidRDefault="000614E3" w:rsidP="000614E3">
            <w:pPr>
              <w:spacing w:line="24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t xml:space="preserve">capogruppo </w:t>
            </w:r>
            <w:r w:rsidRPr="00E50F4A">
              <w:rPr>
                <w:rFonts w:ascii="Arial" w:eastAsia="Times New Roman" w:hAnsi="Arial" w:cs="Arial"/>
                <w:i/>
                <w:sz w:val="20"/>
                <w:szCs w:val="20"/>
                <w:lang w:eastAsia="it-IT"/>
              </w:rPr>
              <w:t>(nome)</w:t>
            </w:r>
          </w:p>
        </w:tc>
        <w:tc>
          <w:tcPr>
            <w:tcW w:w="5947" w:type="dxa"/>
            <w:shd w:val="clear" w:color="auto" w:fill="auto"/>
          </w:tcPr>
          <w:p w14:paraId="31ECD2A0" w14:textId="77777777" w:rsidR="000614E3" w:rsidRPr="00E50F4A" w:rsidRDefault="000614E3" w:rsidP="000614E3">
            <w:pPr>
              <w:spacing w:line="240" w:lineRule="auto"/>
              <w:rPr>
                <w:rFonts w:ascii="Arial" w:eastAsia="Times New Roman" w:hAnsi="Arial" w:cs="Arial"/>
                <w:i/>
                <w:sz w:val="20"/>
                <w:szCs w:val="20"/>
                <w:lang w:eastAsia="it-IT"/>
              </w:rPr>
            </w:pPr>
          </w:p>
        </w:tc>
        <w:tc>
          <w:tcPr>
            <w:tcW w:w="1271" w:type="dxa"/>
            <w:shd w:val="clear" w:color="auto" w:fill="auto"/>
          </w:tcPr>
          <w:p w14:paraId="655910A0" w14:textId="77777777" w:rsidR="000614E3" w:rsidRPr="00E50F4A" w:rsidRDefault="000614E3" w:rsidP="000614E3">
            <w:pPr>
              <w:spacing w:line="240" w:lineRule="auto"/>
              <w:rPr>
                <w:rFonts w:ascii="Arial" w:eastAsia="Times New Roman" w:hAnsi="Arial" w:cs="Arial"/>
                <w:i/>
                <w:sz w:val="20"/>
                <w:szCs w:val="20"/>
                <w:lang w:eastAsia="it-IT"/>
              </w:rPr>
            </w:pPr>
          </w:p>
        </w:tc>
      </w:tr>
      <w:tr w:rsidR="000614E3" w:rsidRPr="00E50F4A" w14:paraId="60A59166" w14:textId="77777777" w:rsidTr="00741316">
        <w:tc>
          <w:tcPr>
            <w:tcW w:w="2950" w:type="dxa"/>
            <w:shd w:val="clear" w:color="auto" w:fill="auto"/>
          </w:tcPr>
          <w:p w14:paraId="353FCE45" w14:textId="77777777" w:rsidR="000614E3" w:rsidRPr="00E50F4A" w:rsidRDefault="000614E3" w:rsidP="000614E3">
            <w:pPr>
              <w:spacing w:line="240" w:lineRule="auto"/>
              <w:jc w:val="left"/>
              <w:rPr>
                <w:rFonts w:ascii="Arial" w:eastAsia="Times New Roman" w:hAnsi="Arial" w:cs="Arial"/>
                <w:sz w:val="20"/>
                <w:szCs w:val="20"/>
                <w:lang w:eastAsia="it-IT"/>
              </w:rPr>
            </w:pPr>
            <w:r w:rsidRPr="00E50F4A">
              <w:rPr>
                <w:rFonts w:ascii="Arial" w:eastAsia="Times New Roman" w:hAnsi="Arial" w:cs="Arial"/>
                <w:sz w:val="20"/>
                <w:szCs w:val="20"/>
                <w:lang w:eastAsia="it-IT"/>
              </w:rPr>
              <w:t xml:space="preserve">consorziata </w:t>
            </w:r>
            <w:r w:rsidRPr="00E50F4A">
              <w:rPr>
                <w:rFonts w:ascii="Arial" w:eastAsia="Times New Roman" w:hAnsi="Arial" w:cs="Arial"/>
                <w:i/>
                <w:sz w:val="20"/>
                <w:szCs w:val="20"/>
                <w:lang w:eastAsia="it-IT"/>
              </w:rPr>
              <w:t>(nome)</w:t>
            </w:r>
          </w:p>
        </w:tc>
        <w:tc>
          <w:tcPr>
            <w:tcW w:w="5947" w:type="dxa"/>
            <w:shd w:val="clear" w:color="auto" w:fill="auto"/>
          </w:tcPr>
          <w:p w14:paraId="6BD90554" w14:textId="77777777" w:rsidR="000614E3" w:rsidRPr="00E50F4A" w:rsidRDefault="000614E3" w:rsidP="000614E3">
            <w:pPr>
              <w:spacing w:line="240" w:lineRule="auto"/>
              <w:rPr>
                <w:rFonts w:ascii="Arial" w:eastAsia="Times New Roman" w:hAnsi="Arial" w:cs="Arial"/>
                <w:i/>
                <w:sz w:val="20"/>
                <w:szCs w:val="20"/>
                <w:lang w:eastAsia="it-IT"/>
              </w:rPr>
            </w:pPr>
          </w:p>
        </w:tc>
        <w:tc>
          <w:tcPr>
            <w:tcW w:w="1271" w:type="dxa"/>
            <w:shd w:val="clear" w:color="auto" w:fill="auto"/>
          </w:tcPr>
          <w:p w14:paraId="7FAE66AA" w14:textId="77777777" w:rsidR="000614E3" w:rsidRPr="00E50F4A" w:rsidRDefault="000614E3" w:rsidP="000614E3">
            <w:pPr>
              <w:spacing w:line="240" w:lineRule="auto"/>
              <w:rPr>
                <w:rFonts w:ascii="Arial" w:eastAsia="Times New Roman" w:hAnsi="Arial" w:cs="Arial"/>
                <w:i/>
                <w:sz w:val="20"/>
                <w:szCs w:val="20"/>
                <w:lang w:eastAsia="it-IT"/>
              </w:rPr>
            </w:pPr>
          </w:p>
        </w:tc>
      </w:tr>
      <w:tr w:rsidR="000614E3" w:rsidRPr="00E50F4A" w14:paraId="7162994D" w14:textId="77777777" w:rsidTr="00741316">
        <w:tc>
          <w:tcPr>
            <w:tcW w:w="2950" w:type="dxa"/>
            <w:shd w:val="clear" w:color="auto" w:fill="auto"/>
          </w:tcPr>
          <w:p w14:paraId="4AC7E9D2" w14:textId="77777777" w:rsidR="000614E3" w:rsidRPr="00E50F4A" w:rsidRDefault="000614E3" w:rsidP="000614E3">
            <w:pPr>
              <w:spacing w:line="240" w:lineRule="auto"/>
              <w:rPr>
                <w:rFonts w:ascii="Arial" w:eastAsia="Times New Roman" w:hAnsi="Arial" w:cs="Arial"/>
                <w:i/>
                <w:sz w:val="20"/>
                <w:szCs w:val="20"/>
                <w:lang w:eastAsia="it-IT"/>
              </w:rPr>
            </w:pPr>
            <w:r w:rsidRPr="00E50F4A">
              <w:rPr>
                <w:rFonts w:ascii="Arial" w:eastAsia="Times New Roman" w:hAnsi="Arial" w:cs="Arial"/>
                <w:sz w:val="20"/>
                <w:szCs w:val="20"/>
                <w:lang w:eastAsia="it-IT"/>
              </w:rPr>
              <w:t xml:space="preserve">consorziata </w:t>
            </w:r>
            <w:r w:rsidRPr="00E50F4A">
              <w:rPr>
                <w:rFonts w:ascii="Arial" w:eastAsia="Times New Roman" w:hAnsi="Arial" w:cs="Arial"/>
                <w:i/>
                <w:sz w:val="20"/>
                <w:szCs w:val="20"/>
                <w:lang w:eastAsia="it-IT"/>
              </w:rPr>
              <w:t>(nome)</w:t>
            </w:r>
          </w:p>
        </w:tc>
        <w:tc>
          <w:tcPr>
            <w:tcW w:w="5947" w:type="dxa"/>
            <w:shd w:val="clear" w:color="auto" w:fill="auto"/>
          </w:tcPr>
          <w:p w14:paraId="7261E91D" w14:textId="77777777" w:rsidR="000614E3" w:rsidRPr="00E50F4A" w:rsidRDefault="000614E3" w:rsidP="000614E3">
            <w:pPr>
              <w:spacing w:line="240" w:lineRule="auto"/>
              <w:rPr>
                <w:rFonts w:ascii="Arial" w:eastAsia="Times New Roman" w:hAnsi="Arial" w:cs="Arial"/>
                <w:i/>
                <w:sz w:val="20"/>
                <w:szCs w:val="20"/>
                <w:lang w:eastAsia="it-IT"/>
              </w:rPr>
            </w:pPr>
          </w:p>
        </w:tc>
        <w:tc>
          <w:tcPr>
            <w:tcW w:w="1271" w:type="dxa"/>
            <w:shd w:val="clear" w:color="auto" w:fill="auto"/>
          </w:tcPr>
          <w:p w14:paraId="3138F6D8" w14:textId="77777777" w:rsidR="000614E3" w:rsidRPr="00E50F4A" w:rsidRDefault="000614E3" w:rsidP="000614E3">
            <w:pPr>
              <w:spacing w:line="240" w:lineRule="auto"/>
              <w:rPr>
                <w:rFonts w:ascii="Arial" w:eastAsia="Times New Roman" w:hAnsi="Arial" w:cs="Arial"/>
                <w:i/>
                <w:sz w:val="20"/>
                <w:szCs w:val="20"/>
                <w:lang w:eastAsia="it-IT"/>
              </w:rPr>
            </w:pPr>
          </w:p>
        </w:tc>
      </w:tr>
      <w:tr w:rsidR="000614E3" w:rsidRPr="00E50F4A" w14:paraId="1B5C289C" w14:textId="77777777" w:rsidTr="00741316">
        <w:tc>
          <w:tcPr>
            <w:tcW w:w="2950" w:type="dxa"/>
            <w:shd w:val="clear" w:color="auto" w:fill="auto"/>
          </w:tcPr>
          <w:p w14:paraId="6EA02132" w14:textId="77777777" w:rsidR="000614E3" w:rsidRPr="00E50F4A" w:rsidRDefault="000614E3" w:rsidP="000614E3">
            <w:pPr>
              <w:spacing w:line="240" w:lineRule="auto"/>
              <w:rPr>
                <w:rFonts w:ascii="Arial" w:eastAsia="Times New Roman" w:hAnsi="Arial" w:cs="Arial"/>
                <w:i/>
                <w:sz w:val="20"/>
                <w:szCs w:val="20"/>
                <w:lang w:eastAsia="it-IT"/>
              </w:rPr>
            </w:pPr>
            <w:r w:rsidRPr="00E50F4A">
              <w:rPr>
                <w:rFonts w:ascii="Arial" w:eastAsia="Times New Roman" w:hAnsi="Arial" w:cs="Arial"/>
                <w:sz w:val="20"/>
                <w:szCs w:val="20"/>
                <w:lang w:eastAsia="it-IT"/>
              </w:rPr>
              <w:t xml:space="preserve">consorziata </w:t>
            </w:r>
            <w:r w:rsidRPr="00E50F4A">
              <w:rPr>
                <w:rFonts w:ascii="Arial" w:eastAsia="Times New Roman" w:hAnsi="Arial" w:cs="Arial"/>
                <w:i/>
                <w:sz w:val="20"/>
                <w:szCs w:val="20"/>
                <w:lang w:eastAsia="it-IT"/>
              </w:rPr>
              <w:t>(nome)</w:t>
            </w:r>
          </w:p>
        </w:tc>
        <w:tc>
          <w:tcPr>
            <w:tcW w:w="5947" w:type="dxa"/>
            <w:shd w:val="clear" w:color="auto" w:fill="auto"/>
          </w:tcPr>
          <w:p w14:paraId="10266FAE" w14:textId="77777777" w:rsidR="000614E3" w:rsidRPr="00E50F4A" w:rsidRDefault="000614E3" w:rsidP="000614E3">
            <w:pPr>
              <w:spacing w:line="240" w:lineRule="auto"/>
              <w:rPr>
                <w:rFonts w:ascii="Arial" w:eastAsia="Times New Roman" w:hAnsi="Arial" w:cs="Arial"/>
                <w:i/>
                <w:sz w:val="20"/>
                <w:szCs w:val="20"/>
                <w:lang w:eastAsia="it-IT"/>
              </w:rPr>
            </w:pPr>
          </w:p>
        </w:tc>
        <w:tc>
          <w:tcPr>
            <w:tcW w:w="1271" w:type="dxa"/>
            <w:shd w:val="clear" w:color="auto" w:fill="auto"/>
          </w:tcPr>
          <w:p w14:paraId="2D972B12" w14:textId="77777777" w:rsidR="000614E3" w:rsidRPr="00E50F4A" w:rsidRDefault="000614E3" w:rsidP="000614E3">
            <w:pPr>
              <w:spacing w:line="240" w:lineRule="auto"/>
              <w:rPr>
                <w:rFonts w:ascii="Arial" w:eastAsia="Times New Roman" w:hAnsi="Arial" w:cs="Arial"/>
                <w:i/>
                <w:sz w:val="20"/>
                <w:szCs w:val="20"/>
                <w:lang w:eastAsia="it-IT"/>
              </w:rPr>
            </w:pPr>
          </w:p>
        </w:tc>
      </w:tr>
    </w:tbl>
    <w:p w14:paraId="398E9EB2" w14:textId="77777777" w:rsidR="000614E3" w:rsidRPr="00E50F4A" w:rsidRDefault="000614E3" w:rsidP="000614E3">
      <w:pPr>
        <w:tabs>
          <w:tab w:val="num" w:pos="284"/>
        </w:tabs>
        <w:spacing w:line="360" w:lineRule="auto"/>
        <w:ind w:left="426" w:hanging="142"/>
        <w:rPr>
          <w:rFonts w:ascii="Arial" w:eastAsia="Times New Roman" w:hAnsi="Arial" w:cs="Arial"/>
          <w:sz w:val="20"/>
          <w:szCs w:val="20"/>
          <w:lang w:eastAsia="it-IT"/>
        </w:rPr>
      </w:pPr>
    </w:p>
    <w:p w14:paraId="2F6AEB15" w14:textId="77777777" w:rsidR="000614E3" w:rsidRPr="00E50F4A" w:rsidRDefault="000614E3" w:rsidP="000614E3">
      <w:pPr>
        <w:tabs>
          <w:tab w:val="num" w:pos="284"/>
        </w:tabs>
        <w:spacing w:line="360" w:lineRule="auto"/>
        <w:ind w:left="426" w:hanging="142"/>
        <w:rPr>
          <w:rFonts w:ascii="Arial" w:eastAsia="Times New Roman" w:hAnsi="Arial" w:cs="Arial"/>
          <w:sz w:val="20"/>
          <w:szCs w:val="20"/>
          <w:lang w:eastAsia="it-IT"/>
        </w:rPr>
      </w:pPr>
    </w:p>
    <w:p w14:paraId="33C944FE" w14:textId="77777777" w:rsidR="000614E3" w:rsidRPr="00E50F4A" w:rsidRDefault="000614E3" w:rsidP="000614E3">
      <w:pPr>
        <w:pBdr>
          <w:top w:val="single" w:sz="12" w:space="1" w:color="auto"/>
          <w:left w:val="single" w:sz="12" w:space="4" w:color="auto"/>
          <w:bottom w:val="single" w:sz="12" w:space="1" w:color="auto"/>
          <w:right w:val="single" w:sz="12" w:space="4" w:color="auto"/>
        </w:pBdr>
        <w:spacing w:line="240" w:lineRule="auto"/>
        <w:jc w:val="center"/>
        <w:rPr>
          <w:rFonts w:ascii="Arial" w:eastAsia="Times New Roman" w:hAnsi="Arial" w:cs="Arial"/>
          <w:b/>
          <w:sz w:val="20"/>
          <w:szCs w:val="20"/>
          <w:lang w:eastAsia="it-IT"/>
        </w:rPr>
      </w:pPr>
      <w:r w:rsidRPr="00E50F4A">
        <w:rPr>
          <w:rFonts w:ascii="Arial" w:eastAsia="Times New Roman" w:hAnsi="Arial" w:cs="Arial"/>
          <w:b/>
          <w:sz w:val="20"/>
          <w:szCs w:val="20"/>
          <w:lang w:eastAsia="it-IT"/>
        </w:rPr>
        <w:t xml:space="preserve">SEZIONE H – Dichiarazioni attinenti </w:t>
      </w:r>
      <w:proofErr w:type="gramStart"/>
      <w:r w:rsidRPr="00E50F4A">
        <w:rPr>
          <w:rFonts w:ascii="Arial" w:eastAsia="Times New Roman" w:hAnsi="Arial" w:cs="Arial"/>
          <w:b/>
          <w:sz w:val="20"/>
          <w:szCs w:val="20"/>
          <w:lang w:eastAsia="it-IT"/>
        </w:rPr>
        <w:t>il</w:t>
      </w:r>
      <w:proofErr w:type="gramEnd"/>
      <w:r w:rsidRPr="00E50F4A">
        <w:rPr>
          <w:rFonts w:ascii="Arial" w:eastAsia="Times New Roman" w:hAnsi="Arial" w:cs="Arial"/>
          <w:b/>
          <w:sz w:val="20"/>
          <w:szCs w:val="20"/>
          <w:lang w:eastAsia="it-IT"/>
        </w:rPr>
        <w:t xml:space="preserve"> ricorso all’avvalimento</w:t>
      </w:r>
      <w:r w:rsidRPr="00E50F4A">
        <w:rPr>
          <w:rFonts w:ascii="Arial" w:eastAsia="Times New Roman" w:hAnsi="Arial" w:cs="Arial"/>
          <w:b/>
          <w:bCs/>
          <w:i/>
          <w:sz w:val="20"/>
          <w:szCs w:val="20"/>
          <w:lang w:eastAsia="it-IT"/>
        </w:rPr>
        <w:t xml:space="preserve"> (da compilarsi </w:t>
      </w:r>
      <w:r w:rsidRPr="00E50F4A">
        <w:rPr>
          <w:rFonts w:ascii="Arial" w:eastAsia="Times New Roman" w:hAnsi="Arial" w:cs="Arial"/>
          <w:b/>
          <w:bCs/>
          <w:i/>
          <w:sz w:val="20"/>
          <w:szCs w:val="20"/>
          <w:u w:val="single"/>
          <w:lang w:eastAsia="it-IT"/>
        </w:rPr>
        <w:t>solo</w:t>
      </w:r>
      <w:r w:rsidRPr="00E50F4A">
        <w:rPr>
          <w:rFonts w:ascii="Arial" w:eastAsia="Times New Roman" w:hAnsi="Arial" w:cs="Arial"/>
          <w:b/>
          <w:bCs/>
          <w:i/>
          <w:sz w:val="20"/>
          <w:szCs w:val="20"/>
          <w:lang w:eastAsia="it-IT"/>
        </w:rPr>
        <w:t xml:space="preserve"> a cura del concorrente </w:t>
      </w:r>
      <w:r w:rsidRPr="00E50F4A">
        <w:rPr>
          <w:rFonts w:ascii="Arial" w:eastAsia="Times New Roman" w:hAnsi="Arial" w:cs="Arial"/>
          <w:b/>
          <w:bCs/>
          <w:i/>
          <w:sz w:val="20"/>
          <w:szCs w:val="20"/>
          <w:u w:val="single"/>
          <w:lang w:eastAsia="it-IT"/>
        </w:rPr>
        <w:t>che si avvale</w:t>
      </w:r>
      <w:r w:rsidRPr="00E50F4A">
        <w:rPr>
          <w:rFonts w:ascii="Arial" w:eastAsia="Times New Roman" w:hAnsi="Arial" w:cs="Arial"/>
          <w:b/>
          <w:bCs/>
          <w:i/>
          <w:sz w:val="20"/>
          <w:szCs w:val="20"/>
          <w:lang w:eastAsia="it-IT"/>
        </w:rPr>
        <w:t xml:space="preserve"> di impresa ausiliaria) [da integrarsi con le speculari </w:t>
      </w:r>
      <w:proofErr w:type="spellStart"/>
      <w:r w:rsidRPr="00E50F4A">
        <w:rPr>
          <w:rFonts w:ascii="Arial" w:eastAsia="Times New Roman" w:hAnsi="Arial" w:cs="Arial"/>
          <w:b/>
          <w:bCs/>
          <w:i/>
          <w:sz w:val="20"/>
          <w:szCs w:val="20"/>
          <w:lang w:eastAsia="it-IT"/>
        </w:rPr>
        <w:t>dich</w:t>
      </w:r>
      <w:proofErr w:type="spellEnd"/>
      <w:r w:rsidRPr="00E50F4A">
        <w:rPr>
          <w:rFonts w:ascii="Arial" w:eastAsia="Times New Roman" w:hAnsi="Arial" w:cs="Arial"/>
          <w:b/>
          <w:bCs/>
          <w:i/>
          <w:sz w:val="20"/>
          <w:szCs w:val="20"/>
          <w:lang w:eastAsia="it-IT"/>
        </w:rPr>
        <w:t>. dell’ausiliaria]</w:t>
      </w:r>
    </w:p>
    <w:p w14:paraId="4B689F3C" w14:textId="77777777" w:rsidR="000614E3" w:rsidRPr="00E50F4A" w:rsidRDefault="000614E3" w:rsidP="000614E3">
      <w:pPr>
        <w:spacing w:line="240" w:lineRule="auto"/>
        <w:rPr>
          <w:rFonts w:ascii="Arial" w:eastAsia="Times New Roman" w:hAnsi="Arial" w:cs="Arial"/>
          <w:b/>
          <w:bCs/>
          <w:sz w:val="20"/>
          <w:szCs w:val="20"/>
          <w:lang w:eastAsia="it-IT"/>
        </w:rPr>
      </w:pPr>
    </w:p>
    <w:p w14:paraId="07B1AE45" w14:textId="77777777" w:rsidR="000614E3" w:rsidRPr="00E50F4A" w:rsidRDefault="000614E3" w:rsidP="00A81025">
      <w:pPr>
        <w:numPr>
          <w:ilvl w:val="0"/>
          <w:numId w:val="2"/>
        </w:numPr>
        <w:autoSpaceDE w:val="0"/>
        <w:autoSpaceDN w:val="0"/>
        <w:adjustRightInd w:val="0"/>
        <w:spacing w:before="120"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l’operatore economico dichiara:</w:t>
      </w:r>
    </w:p>
    <w:p w14:paraId="46774F01" w14:textId="77777777" w:rsidR="000614E3" w:rsidRPr="00E50F4A" w:rsidRDefault="000614E3" w:rsidP="000614E3">
      <w:pPr>
        <w:autoSpaceDE w:val="0"/>
        <w:autoSpaceDN w:val="0"/>
        <w:adjustRightInd w:val="0"/>
        <w:spacing w:before="120" w:line="360" w:lineRule="auto"/>
        <w:ind w:left="720" w:hanging="294"/>
        <w:rPr>
          <w:rFonts w:ascii="Arial" w:eastAsia="Times New Roman" w:hAnsi="Arial" w:cs="Arial"/>
          <w:b/>
          <w:b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b/>
          <w:bCs/>
          <w:sz w:val="20"/>
          <w:szCs w:val="20"/>
          <w:lang w:eastAsia="it-IT"/>
        </w:rPr>
        <w:t xml:space="preserve"> </w:t>
      </w:r>
      <w:r w:rsidRPr="00E50F4A">
        <w:rPr>
          <w:rFonts w:ascii="Arial" w:eastAsia="Times New Roman" w:hAnsi="Arial" w:cs="Arial"/>
          <w:b/>
          <w:sz w:val="20"/>
          <w:szCs w:val="20"/>
          <w:lang w:eastAsia="it-IT"/>
        </w:rPr>
        <w:t xml:space="preserve">di </w:t>
      </w:r>
      <w:r w:rsidRPr="00E50F4A">
        <w:rPr>
          <w:rFonts w:ascii="Arial" w:eastAsia="Times New Roman" w:hAnsi="Arial" w:cs="Arial"/>
          <w:b/>
          <w:sz w:val="20"/>
          <w:szCs w:val="20"/>
          <w:u w:val="single"/>
          <w:lang w:eastAsia="it-IT"/>
        </w:rPr>
        <w:t>NON</w:t>
      </w:r>
      <w:r w:rsidRPr="00E50F4A">
        <w:rPr>
          <w:rFonts w:ascii="Arial" w:eastAsia="Times New Roman" w:hAnsi="Arial" w:cs="Arial"/>
          <w:b/>
          <w:sz w:val="20"/>
          <w:szCs w:val="20"/>
          <w:lang w:eastAsia="it-IT"/>
        </w:rPr>
        <w:t xml:space="preserve"> essere in possesso dei requisiti di capacità economico finanziaria e tecnico-professionale previsti dal disciplinare di gara per lo svolgimento del servizio e di volersi avvalere, ai sensi dell’art. 104 del </w:t>
      </w:r>
      <w:proofErr w:type="spellStart"/>
      <w:r w:rsidRPr="00E50F4A">
        <w:rPr>
          <w:rFonts w:ascii="Arial" w:eastAsia="Times New Roman" w:hAnsi="Arial" w:cs="Arial"/>
          <w:b/>
          <w:sz w:val="20"/>
          <w:szCs w:val="20"/>
          <w:lang w:eastAsia="it-IT"/>
        </w:rPr>
        <w:t>d.lgs</w:t>
      </w:r>
      <w:proofErr w:type="spellEnd"/>
      <w:r w:rsidRPr="00E50F4A">
        <w:rPr>
          <w:rFonts w:ascii="Arial" w:eastAsia="Times New Roman" w:hAnsi="Arial" w:cs="Arial"/>
          <w:b/>
          <w:sz w:val="20"/>
          <w:szCs w:val="20"/>
          <w:lang w:eastAsia="it-IT"/>
        </w:rPr>
        <w:t xml:space="preserve"> 36/2023, dei requisiti di capacità tecnica e professionale e/o economica finanziaria di altro soggetto indicando </w:t>
      </w:r>
      <w:r w:rsidRPr="00E50F4A">
        <w:rPr>
          <w:rFonts w:ascii="Arial" w:eastAsia="Times New Roman" w:hAnsi="Arial" w:cs="Arial"/>
          <w:b/>
          <w:bCs/>
          <w:sz w:val="20"/>
          <w:szCs w:val="20"/>
          <w:u w:val="single"/>
          <w:lang w:eastAsia="it-IT"/>
        </w:rPr>
        <w:t>il/i requisiti mancanti</w:t>
      </w:r>
      <w:r w:rsidRPr="00E50F4A">
        <w:rPr>
          <w:rFonts w:ascii="Arial" w:eastAsia="Times New Roman" w:hAnsi="Arial" w:cs="Arial"/>
          <w:sz w:val="20"/>
          <w:szCs w:val="20"/>
          <w:lang w:eastAsia="it-IT"/>
        </w:rPr>
        <w:t xml:space="preserve"> (</w:t>
      </w:r>
      <w:r w:rsidRPr="00E50F4A">
        <w:rPr>
          <w:rFonts w:ascii="Arial" w:eastAsia="Times New Roman" w:hAnsi="Arial" w:cs="Arial"/>
          <w:i/>
          <w:iCs/>
          <w:sz w:val="20"/>
          <w:szCs w:val="20"/>
          <w:u w:val="single"/>
          <w:lang w:eastAsia="it-IT"/>
        </w:rPr>
        <w:t>barrare ciò che si sceglie e compilare e/o allegare ciò che è richiesto, nel rispetto dell’esigenza di protezione dei propri segreti tecnici e commerciali</w:t>
      </w:r>
      <w:r w:rsidRPr="00E50F4A">
        <w:rPr>
          <w:rFonts w:ascii="Arial" w:eastAsia="Times New Roman" w:hAnsi="Arial" w:cs="Arial"/>
          <w:sz w:val="20"/>
          <w:szCs w:val="20"/>
          <w:lang w:eastAsia="it-IT"/>
        </w:rPr>
        <w:t>):</w:t>
      </w:r>
    </w:p>
    <w:p w14:paraId="6A1EAD35" w14:textId="77777777" w:rsidR="000614E3" w:rsidRPr="00E50F4A" w:rsidRDefault="000614E3" w:rsidP="000614E3">
      <w:pPr>
        <w:tabs>
          <w:tab w:val="num" w:pos="284"/>
        </w:tabs>
        <w:spacing w:line="360" w:lineRule="auto"/>
        <w:ind w:left="993" w:hanging="142"/>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possesso di un fatturato globale d’impresa nell’ultimo triennio pari a</w:t>
      </w:r>
      <w:proofErr w:type="gramStart"/>
      <w:r w:rsidRPr="00E50F4A">
        <w:rPr>
          <w:rFonts w:ascii="Arial" w:eastAsia="Times New Roman" w:hAnsi="Arial" w:cs="Arial"/>
          <w:i/>
          <w:sz w:val="20"/>
          <w:szCs w:val="20"/>
          <w:lang w:eastAsia="it-IT"/>
        </w:rPr>
        <w:t xml:space="preserve"> ….</w:t>
      </w:r>
      <w:proofErr w:type="gramEnd"/>
      <w:r w:rsidRPr="00E50F4A">
        <w:rPr>
          <w:rFonts w:ascii="Arial" w:eastAsia="Times New Roman" w:hAnsi="Arial" w:cs="Arial"/>
          <w:i/>
          <w:sz w:val="20"/>
          <w:szCs w:val="20"/>
          <w:lang w:eastAsia="it-IT"/>
        </w:rPr>
        <w:t>;</w:t>
      </w:r>
    </w:p>
    <w:p w14:paraId="35E7ADE9" w14:textId="77777777" w:rsidR="000614E3" w:rsidRPr="00E50F4A" w:rsidRDefault="000614E3" w:rsidP="000614E3">
      <w:pPr>
        <w:tabs>
          <w:tab w:val="left" w:pos="1418"/>
        </w:tabs>
        <w:spacing w:line="360" w:lineRule="auto"/>
        <w:ind w:left="1418" w:hanging="567"/>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sz w:val="20"/>
          <w:szCs w:val="20"/>
          <w:lang w:eastAsia="it-IT"/>
        </w:rPr>
        <w:tab/>
      </w:r>
      <w:r w:rsidRPr="00E50F4A">
        <w:rPr>
          <w:rFonts w:ascii="Arial" w:eastAsia="Times New Roman" w:hAnsi="Arial" w:cs="Arial"/>
          <w:i/>
          <w:sz w:val="20"/>
          <w:szCs w:val="20"/>
          <w:lang w:eastAsia="it-IT"/>
        </w:rPr>
        <w:t>svolgimento di servizi analoghi o simili per oggetto, in numero di …. e per un importo di ….</w:t>
      </w:r>
    </w:p>
    <w:p w14:paraId="14078D74" w14:textId="77777777" w:rsidR="000614E3" w:rsidRPr="00E50F4A" w:rsidRDefault="000614E3" w:rsidP="000614E3">
      <w:pPr>
        <w:autoSpaceDE w:val="0"/>
        <w:autoSpaceDN w:val="0"/>
        <w:adjustRightInd w:val="0"/>
        <w:spacing w:before="120" w:line="360" w:lineRule="auto"/>
        <w:ind w:left="720" w:hanging="294"/>
        <w:rPr>
          <w:rFonts w:ascii="Arial" w:eastAsia="Times New Roman" w:hAnsi="Arial" w:cs="Arial"/>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b/>
          <w:bCs/>
          <w:sz w:val="20"/>
          <w:szCs w:val="20"/>
          <w:lang w:eastAsia="it-IT"/>
        </w:rPr>
        <w:t xml:space="preserve"> </w:t>
      </w:r>
      <w:r w:rsidRPr="00E50F4A">
        <w:rPr>
          <w:rFonts w:ascii="Arial" w:eastAsia="Times New Roman" w:hAnsi="Arial" w:cs="Arial"/>
          <w:b/>
          <w:sz w:val="20"/>
          <w:szCs w:val="20"/>
          <w:lang w:eastAsia="it-IT"/>
        </w:rPr>
        <w:t xml:space="preserve">di essere in possesso dei requisiti di capacità economico finanziaria e tecnico-professionale previsti dal disciplinare di gara per lo svolgimento del servizio e di volersi avvalere, ai sensi dell’art. 104, comma 4 del </w:t>
      </w:r>
      <w:proofErr w:type="spellStart"/>
      <w:r w:rsidRPr="00E50F4A">
        <w:rPr>
          <w:rFonts w:ascii="Arial" w:eastAsia="Times New Roman" w:hAnsi="Arial" w:cs="Arial"/>
          <w:b/>
          <w:sz w:val="20"/>
          <w:szCs w:val="20"/>
          <w:lang w:eastAsia="it-IT"/>
        </w:rPr>
        <w:t>d.lgs</w:t>
      </w:r>
      <w:proofErr w:type="spellEnd"/>
      <w:r w:rsidRPr="00E50F4A">
        <w:rPr>
          <w:rFonts w:ascii="Arial" w:eastAsia="Times New Roman" w:hAnsi="Arial" w:cs="Arial"/>
          <w:b/>
          <w:sz w:val="20"/>
          <w:szCs w:val="20"/>
          <w:lang w:eastAsia="it-IT"/>
        </w:rPr>
        <w:t xml:space="preserve"> 36/2023, di </w:t>
      </w:r>
      <w:proofErr w:type="gramStart"/>
      <w:r w:rsidRPr="00E50F4A">
        <w:rPr>
          <w:rFonts w:ascii="Arial" w:eastAsia="Times New Roman" w:hAnsi="Arial" w:cs="Arial"/>
          <w:b/>
          <w:sz w:val="20"/>
          <w:szCs w:val="20"/>
          <w:lang w:eastAsia="it-IT"/>
        </w:rPr>
        <w:t>un ausiliaria</w:t>
      </w:r>
      <w:proofErr w:type="gramEnd"/>
      <w:r w:rsidRPr="00E50F4A">
        <w:rPr>
          <w:rFonts w:ascii="Arial" w:eastAsia="Times New Roman" w:hAnsi="Arial" w:cs="Arial"/>
          <w:b/>
          <w:sz w:val="20"/>
          <w:szCs w:val="20"/>
          <w:lang w:eastAsia="it-IT"/>
        </w:rPr>
        <w:t xml:space="preserve"> al fine di migliorare la propria offerta</w:t>
      </w:r>
    </w:p>
    <w:p w14:paraId="00CA4B66" w14:textId="77777777" w:rsidR="000614E3" w:rsidRPr="00E50F4A" w:rsidRDefault="000614E3" w:rsidP="000614E3">
      <w:pPr>
        <w:tabs>
          <w:tab w:val="num" w:pos="284"/>
        </w:tabs>
        <w:spacing w:line="360" w:lineRule="auto"/>
        <w:ind w:left="993" w:hanging="142"/>
        <w:rPr>
          <w:rFonts w:ascii="Arial" w:eastAsia="Times New Roman" w:hAnsi="Arial" w:cs="Arial"/>
          <w:sz w:val="20"/>
          <w:szCs w:val="20"/>
          <w:lang w:eastAsia="it-IT"/>
        </w:rPr>
      </w:pPr>
    </w:p>
    <w:p w14:paraId="6BBB3AA1" w14:textId="77777777" w:rsidR="000614E3" w:rsidRPr="00E50F4A" w:rsidRDefault="000614E3" w:rsidP="00A81025">
      <w:pPr>
        <w:numPr>
          <w:ilvl w:val="0"/>
          <w:numId w:val="2"/>
        </w:numPr>
        <w:autoSpaceDE w:val="0"/>
        <w:autoSpaceDN w:val="0"/>
        <w:adjustRightInd w:val="0"/>
        <w:spacing w:before="120"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che le generalità del soggetto ausiliario di cui si avvale per i requisiti di capacità economico-finanziaria e/o tecnico professionale da questo posseduti e messi a disposizione o per migliorare la propria offerta, sono le seguenti:</w:t>
      </w:r>
    </w:p>
    <w:p w14:paraId="08C523A3"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eastAsia="Times New Roman" w:hAnsi="Arial" w:cs="Arial"/>
          <w:i/>
          <w:sz w:val="20"/>
          <w:szCs w:val="20"/>
          <w:lang w:eastAsia="it-IT"/>
        </w:rPr>
      </w:pPr>
      <w:r w:rsidRPr="00E50F4A">
        <w:rPr>
          <w:rFonts w:ascii="Arial" w:eastAsia="Times New Roman" w:hAnsi="Arial" w:cs="Arial"/>
          <w:i/>
          <w:sz w:val="20"/>
          <w:szCs w:val="20"/>
          <w:lang w:eastAsia="it-IT"/>
        </w:rPr>
        <w:t>Impresa</w:t>
      </w:r>
    </w:p>
    <w:p w14:paraId="0DF4C782"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eastAsia="Times New Roman" w:hAnsi="Arial" w:cs="Arial"/>
          <w:i/>
          <w:sz w:val="20"/>
          <w:szCs w:val="20"/>
          <w:lang w:eastAsia="it-IT"/>
        </w:rPr>
      </w:pPr>
      <w:r w:rsidRPr="00E50F4A">
        <w:rPr>
          <w:rFonts w:ascii="Arial" w:eastAsia="Times New Roman" w:hAnsi="Arial" w:cs="Arial"/>
          <w:i/>
          <w:sz w:val="20"/>
          <w:szCs w:val="20"/>
          <w:lang w:eastAsia="it-IT"/>
        </w:rPr>
        <w:t>Legale rappresentante</w:t>
      </w:r>
    </w:p>
    <w:p w14:paraId="02968EE9"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eastAsia="Times New Roman" w:hAnsi="Arial" w:cs="Arial"/>
          <w:i/>
          <w:sz w:val="20"/>
          <w:szCs w:val="20"/>
          <w:lang w:eastAsia="it-IT"/>
        </w:rPr>
      </w:pPr>
      <w:r w:rsidRPr="00E50F4A">
        <w:rPr>
          <w:rFonts w:ascii="Arial" w:eastAsia="Times New Roman" w:hAnsi="Arial" w:cs="Arial"/>
          <w:i/>
          <w:sz w:val="20"/>
          <w:szCs w:val="20"/>
          <w:lang w:eastAsia="it-IT"/>
        </w:rPr>
        <w:lastRenderedPageBreak/>
        <w:t xml:space="preserve">Sede legale </w:t>
      </w:r>
    </w:p>
    <w:p w14:paraId="64F53B76"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eastAsia="Times New Roman" w:hAnsi="Arial" w:cs="Arial"/>
          <w:i/>
          <w:sz w:val="20"/>
          <w:szCs w:val="20"/>
          <w:lang w:eastAsia="it-IT"/>
        </w:rPr>
      </w:pPr>
      <w:r w:rsidRPr="00E50F4A">
        <w:rPr>
          <w:rFonts w:ascii="Arial" w:eastAsia="Times New Roman" w:hAnsi="Arial" w:cs="Arial"/>
          <w:i/>
          <w:sz w:val="20"/>
          <w:szCs w:val="20"/>
          <w:lang w:eastAsia="it-IT"/>
        </w:rPr>
        <w:t>Via</w:t>
      </w:r>
    </w:p>
    <w:p w14:paraId="2EF70E43"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eastAsia="Times New Roman" w:hAnsi="Arial" w:cs="Arial"/>
          <w:i/>
          <w:sz w:val="20"/>
          <w:szCs w:val="20"/>
          <w:lang w:eastAsia="it-IT"/>
        </w:rPr>
      </w:pPr>
      <w:r w:rsidRPr="00E50F4A">
        <w:rPr>
          <w:rFonts w:ascii="Arial" w:eastAsia="Times New Roman" w:hAnsi="Arial" w:cs="Arial"/>
          <w:i/>
          <w:sz w:val="20"/>
          <w:szCs w:val="20"/>
          <w:lang w:eastAsia="it-IT"/>
        </w:rPr>
        <w:t>Città</w:t>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r w:rsidRPr="00E50F4A">
        <w:rPr>
          <w:rFonts w:ascii="Arial" w:eastAsia="Times New Roman" w:hAnsi="Arial" w:cs="Arial"/>
          <w:i/>
          <w:sz w:val="20"/>
          <w:szCs w:val="20"/>
          <w:lang w:eastAsia="it-IT"/>
        </w:rPr>
        <w:tab/>
      </w:r>
      <w:proofErr w:type="spellStart"/>
      <w:r w:rsidRPr="00E50F4A">
        <w:rPr>
          <w:rFonts w:ascii="Arial" w:eastAsia="Times New Roman" w:hAnsi="Arial" w:cs="Arial"/>
          <w:i/>
          <w:sz w:val="20"/>
          <w:szCs w:val="20"/>
          <w:lang w:eastAsia="it-IT"/>
        </w:rPr>
        <w:t>c.a.p.</w:t>
      </w:r>
      <w:proofErr w:type="spellEnd"/>
    </w:p>
    <w:p w14:paraId="56EAFC80"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eastAsia="Times New Roman" w:hAnsi="Arial" w:cs="Arial"/>
          <w:i/>
          <w:sz w:val="20"/>
          <w:szCs w:val="20"/>
          <w:lang w:eastAsia="it-IT"/>
        </w:rPr>
      </w:pPr>
      <w:r w:rsidRPr="00E50F4A">
        <w:rPr>
          <w:rFonts w:ascii="Arial" w:eastAsia="Times New Roman" w:hAnsi="Arial" w:cs="Arial"/>
          <w:i/>
          <w:sz w:val="20"/>
          <w:szCs w:val="20"/>
          <w:lang w:eastAsia="it-IT"/>
        </w:rPr>
        <w:t>Codice fiscale</w:t>
      </w:r>
    </w:p>
    <w:p w14:paraId="0FE5A460" w14:textId="77777777" w:rsidR="000614E3" w:rsidRPr="00E50F4A" w:rsidRDefault="000614E3" w:rsidP="000614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eastAsia="Times New Roman" w:hAnsi="Arial" w:cs="Arial"/>
          <w:i/>
          <w:sz w:val="20"/>
          <w:szCs w:val="20"/>
          <w:lang w:eastAsia="it-IT"/>
        </w:rPr>
      </w:pPr>
      <w:r w:rsidRPr="00E50F4A">
        <w:rPr>
          <w:rFonts w:ascii="Arial" w:eastAsia="Times New Roman" w:hAnsi="Arial" w:cs="Arial"/>
          <w:i/>
          <w:sz w:val="20"/>
          <w:szCs w:val="20"/>
          <w:lang w:eastAsia="it-IT"/>
        </w:rPr>
        <w:t>Partita IVA</w:t>
      </w:r>
    </w:p>
    <w:p w14:paraId="77DFC399" w14:textId="77777777" w:rsidR="000614E3" w:rsidRPr="00E50F4A" w:rsidRDefault="000614E3" w:rsidP="000614E3">
      <w:pPr>
        <w:tabs>
          <w:tab w:val="num" w:pos="284"/>
        </w:tabs>
        <w:spacing w:line="360" w:lineRule="auto"/>
        <w:ind w:left="993" w:hanging="142"/>
        <w:rPr>
          <w:rFonts w:ascii="Arial" w:eastAsia="Times New Roman" w:hAnsi="Arial" w:cs="Arial"/>
          <w:sz w:val="20"/>
          <w:szCs w:val="20"/>
          <w:lang w:eastAsia="it-IT"/>
        </w:rPr>
      </w:pPr>
    </w:p>
    <w:p w14:paraId="5E5FC4C8" w14:textId="77777777" w:rsidR="000614E3" w:rsidRPr="00E50F4A" w:rsidRDefault="000614E3" w:rsidP="00A81025">
      <w:pPr>
        <w:numPr>
          <w:ilvl w:val="0"/>
          <w:numId w:val="2"/>
        </w:numPr>
        <w:autoSpaceDE w:val="0"/>
        <w:autoSpaceDN w:val="0"/>
        <w:adjustRightInd w:val="0"/>
        <w:spacing w:before="120"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 xml:space="preserve">che l’operatore economico allega </w:t>
      </w:r>
    </w:p>
    <w:p w14:paraId="1B0D24C5" w14:textId="77777777" w:rsidR="000614E3" w:rsidRPr="00E50F4A" w:rsidRDefault="000614E3" w:rsidP="000614E3">
      <w:pPr>
        <w:autoSpaceDE w:val="0"/>
        <w:autoSpaceDN w:val="0"/>
        <w:adjustRightInd w:val="0"/>
        <w:spacing w:before="120" w:line="360" w:lineRule="auto"/>
        <w:rPr>
          <w:rFonts w:ascii="Arial" w:eastAsia="Times New Roman" w:hAnsi="Arial" w:cs="Arial"/>
          <w:b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bCs/>
          <w:sz w:val="20"/>
          <w:szCs w:val="20"/>
          <w:lang w:eastAsia="it-IT"/>
        </w:rPr>
        <w:t xml:space="preserve"> in originale o </w:t>
      </w:r>
    </w:p>
    <w:p w14:paraId="6248538F" w14:textId="77777777" w:rsidR="000614E3" w:rsidRPr="00E50F4A" w:rsidRDefault="000614E3" w:rsidP="000614E3">
      <w:pPr>
        <w:autoSpaceDE w:val="0"/>
        <w:autoSpaceDN w:val="0"/>
        <w:adjustRightInd w:val="0"/>
        <w:spacing w:before="120" w:line="360" w:lineRule="auto"/>
        <w:rPr>
          <w:rFonts w:ascii="Arial" w:eastAsia="Times New Roman" w:hAnsi="Arial" w:cs="Arial"/>
          <w:bCs/>
          <w:sz w:val="20"/>
          <w:szCs w:val="20"/>
          <w:lang w:eastAsia="it-IT"/>
        </w:rPr>
      </w:pPr>
      <w:r w:rsidRPr="00E50F4A">
        <w:rPr>
          <w:rFonts w:ascii="Arial" w:eastAsia="Times New Roman" w:hAnsi="Arial" w:cs="Arial"/>
          <w:sz w:val="20"/>
          <w:szCs w:val="20"/>
          <w:lang w:eastAsia="it-IT"/>
        </w:rPr>
        <w:sym w:font="Wingdings" w:char="F06F"/>
      </w:r>
      <w:r w:rsidRPr="00E50F4A">
        <w:rPr>
          <w:rFonts w:ascii="Arial" w:eastAsia="Times New Roman" w:hAnsi="Arial" w:cs="Arial"/>
          <w:bCs/>
          <w:sz w:val="20"/>
          <w:szCs w:val="20"/>
          <w:lang w:eastAsia="it-IT"/>
        </w:rPr>
        <w:t xml:space="preserve"> in copia autentica</w:t>
      </w:r>
    </w:p>
    <w:p w14:paraId="0BBA856C" w14:textId="77777777" w:rsidR="000614E3" w:rsidRPr="00E50F4A" w:rsidRDefault="000614E3" w:rsidP="000614E3">
      <w:pPr>
        <w:autoSpaceDE w:val="0"/>
        <w:autoSpaceDN w:val="0"/>
        <w:adjustRightInd w:val="0"/>
        <w:spacing w:before="120" w:line="360" w:lineRule="auto"/>
        <w:rPr>
          <w:rFonts w:ascii="Arial" w:eastAsia="Times New Roman" w:hAnsi="Arial" w:cs="Arial"/>
          <w:bCs/>
          <w:sz w:val="20"/>
          <w:szCs w:val="20"/>
          <w:lang w:eastAsia="it-IT"/>
        </w:rPr>
      </w:pPr>
      <w:r w:rsidRPr="00E50F4A">
        <w:rPr>
          <w:rFonts w:ascii="Arial" w:eastAsia="Times New Roman" w:hAnsi="Arial" w:cs="Arial"/>
          <w:bCs/>
          <w:sz w:val="20"/>
          <w:szCs w:val="20"/>
          <w:lang w:eastAsia="it-IT"/>
        </w:rPr>
        <w:t>il contratto in virtù del quale l’operatore economico ausiliaria si obbliga nei confronti del concorrente a fornire i requisiti e a mettere a disposizione le risorse necessarie per tutta la durata dell'appalto,</w:t>
      </w:r>
    </w:p>
    <w:p w14:paraId="0D9D2600" w14:textId="77777777" w:rsidR="000614E3" w:rsidRPr="00E50F4A" w:rsidRDefault="000614E3" w:rsidP="000614E3">
      <w:pPr>
        <w:autoSpaceDE w:val="0"/>
        <w:autoSpaceDN w:val="0"/>
        <w:adjustRightInd w:val="0"/>
        <w:spacing w:before="120" w:line="360" w:lineRule="auto"/>
        <w:ind w:left="709"/>
        <w:rPr>
          <w:rFonts w:ascii="Arial" w:eastAsia="Times New Roman" w:hAnsi="Arial" w:cs="Arial"/>
          <w:b/>
          <w:bCs/>
          <w:i/>
          <w:sz w:val="20"/>
          <w:szCs w:val="20"/>
          <w:lang w:eastAsia="it-IT"/>
        </w:rPr>
      </w:pPr>
      <w:r w:rsidRPr="00E50F4A">
        <w:rPr>
          <w:rFonts w:ascii="Arial" w:eastAsia="Times New Roman" w:hAnsi="Arial" w:cs="Arial"/>
          <w:b/>
          <w:bCs/>
          <w:i/>
          <w:sz w:val="20"/>
          <w:szCs w:val="20"/>
          <w:lang w:eastAsia="it-IT"/>
        </w:rPr>
        <w:t>ovvero</w:t>
      </w:r>
    </w:p>
    <w:p w14:paraId="60C79674" w14:textId="77777777" w:rsidR="000614E3" w:rsidRPr="00E50F4A" w:rsidRDefault="000614E3" w:rsidP="000614E3">
      <w:pPr>
        <w:autoSpaceDE w:val="0"/>
        <w:autoSpaceDN w:val="0"/>
        <w:adjustRightInd w:val="0"/>
        <w:spacing w:before="120" w:line="360" w:lineRule="auto"/>
        <w:rPr>
          <w:rFonts w:ascii="Arial" w:eastAsia="Times New Roman" w:hAnsi="Arial" w:cs="Arial"/>
          <w:b/>
          <w:bCs/>
          <w:sz w:val="20"/>
          <w:szCs w:val="20"/>
          <w:lang w:eastAsia="it-IT"/>
        </w:rPr>
      </w:pPr>
      <w:r w:rsidRPr="00E50F4A">
        <w:rPr>
          <w:rFonts w:ascii="Arial" w:eastAsia="Times New Roman" w:hAnsi="Arial" w:cs="Arial"/>
          <w:b/>
          <w:bCs/>
          <w:sz w:val="20"/>
          <w:szCs w:val="20"/>
          <w:u w:val="single"/>
          <w:lang w:eastAsia="it-IT"/>
        </w:rPr>
        <w:t xml:space="preserve">solo nel caso di avvalimento nei confronti di un'impresa che appartiene al medesimo gruppo, in luogo del contratto di cui </w:t>
      </w:r>
      <w:proofErr w:type="spellStart"/>
      <w:r w:rsidRPr="00E50F4A">
        <w:rPr>
          <w:rFonts w:ascii="Arial" w:eastAsia="Times New Roman" w:hAnsi="Arial" w:cs="Arial"/>
          <w:b/>
          <w:bCs/>
          <w:i/>
          <w:sz w:val="20"/>
          <w:szCs w:val="20"/>
          <w:u w:val="single"/>
          <w:lang w:eastAsia="it-IT"/>
        </w:rPr>
        <w:t>supra</w:t>
      </w:r>
      <w:proofErr w:type="spellEnd"/>
      <w:r w:rsidRPr="00E50F4A">
        <w:rPr>
          <w:rFonts w:ascii="Arial" w:eastAsia="Times New Roman" w:hAnsi="Arial" w:cs="Arial"/>
          <w:b/>
          <w:bCs/>
          <w:sz w:val="20"/>
          <w:szCs w:val="20"/>
          <w:lang w:eastAsia="it-IT"/>
        </w:rPr>
        <w:t>, l’operatore economico attesta il legame giuridico ed economico esistente nel gruppo:</w:t>
      </w:r>
    </w:p>
    <w:p w14:paraId="63E3D2C7" w14:textId="77777777" w:rsidR="000614E3" w:rsidRPr="00E50F4A" w:rsidRDefault="000614E3" w:rsidP="000614E3">
      <w:pPr>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Arial" w:eastAsia="Times New Roman" w:hAnsi="Arial" w:cs="Arial"/>
          <w:bCs/>
          <w:i/>
          <w:sz w:val="20"/>
          <w:szCs w:val="20"/>
          <w:lang w:eastAsia="it-IT"/>
        </w:rPr>
      </w:pPr>
      <w:r w:rsidRPr="00E50F4A">
        <w:rPr>
          <w:rFonts w:ascii="Arial" w:eastAsia="Times New Roman" w:hAnsi="Arial" w:cs="Arial"/>
          <w:bCs/>
          <w:i/>
          <w:sz w:val="20"/>
          <w:szCs w:val="20"/>
          <w:lang w:eastAsia="it-IT"/>
        </w:rPr>
        <w:t>(compilare)</w:t>
      </w:r>
    </w:p>
    <w:p w14:paraId="361A190D" w14:textId="77777777" w:rsidR="000614E3" w:rsidRPr="00E50F4A" w:rsidRDefault="000614E3" w:rsidP="000614E3">
      <w:pPr>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Arial" w:eastAsia="Times New Roman" w:hAnsi="Arial" w:cs="Arial"/>
          <w:b/>
          <w:bCs/>
          <w:i/>
          <w:sz w:val="20"/>
          <w:szCs w:val="20"/>
          <w:lang w:eastAsia="it-IT"/>
        </w:rPr>
      </w:pPr>
    </w:p>
    <w:p w14:paraId="223FCBC2" w14:textId="77777777" w:rsidR="000614E3" w:rsidRPr="00E50F4A" w:rsidRDefault="000614E3" w:rsidP="000614E3">
      <w:pPr>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Arial" w:eastAsia="Times New Roman" w:hAnsi="Arial" w:cs="Arial"/>
          <w:b/>
          <w:bCs/>
          <w:i/>
          <w:sz w:val="20"/>
          <w:szCs w:val="20"/>
          <w:lang w:eastAsia="it-IT"/>
        </w:rPr>
      </w:pPr>
    </w:p>
    <w:p w14:paraId="0478A89F" w14:textId="77777777" w:rsidR="000614E3" w:rsidRPr="00E50F4A" w:rsidRDefault="000614E3" w:rsidP="000614E3">
      <w:pPr>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Arial" w:eastAsia="Times New Roman" w:hAnsi="Arial" w:cs="Arial"/>
          <w:b/>
          <w:bCs/>
          <w:i/>
          <w:sz w:val="20"/>
          <w:szCs w:val="20"/>
          <w:lang w:eastAsia="it-IT"/>
        </w:rPr>
      </w:pPr>
    </w:p>
    <w:p w14:paraId="23E998C1" w14:textId="77777777" w:rsidR="000614E3" w:rsidRPr="00E50F4A" w:rsidRDefault="000614E3" w:rsidP="000614E3">
      <w:pPr>
        <w:tabs>
          <w:tab w:val="left" w:pos="6480"/>
        </w:tabs>
        <w:rPr>
          <w:rFonts w:ascii="Arial" w:eastAsia="Times New Roman" w:hAnsi="Arial" w:cs="Arial"/>
          <w:sz w:val="20"/>
          <w:szCs w:val="20"/>
          <w:lang w:eastAsia="it-IT"/>
        </w:rPr>
      </w:pPr>
    </w:p>
    <w:p w14:paraId="5395F868" w14:textId="77777777" w:rsidR="000614E3" w:rsidRPr="00E50F4A" w:rsidRDefault="000614E3" w:rsidP="000614E3">
      <w:pPr>
        <w:tabs>
          <w:tab w:val="num" w:pos="284"/>
        </w:tabs>
        <w:spacing w:line="360" w:lineRule="auto"/>
        <w:ind w:left="426" w:hanging="142"/>
        <w:rPr>
          <w:rFonts w:ascii="Arial" w:eastAsia="Times New Roman" w:hAnsi="Arial" w:cs="Arial"/>
          <w:sz w:val="20"/>
          <w:szCs w:val="20"/>
          <w:lang w:eastAsia="it-IT"/>
        </w:rPr>
      </w:pPr>
    </w:p>
    <w:p w14:paraId="3B6794E2" w14:textId="77777777" w:rsidR="000614E3" w:rsidRPr="00E50F4A" w:rsidRDefault="000614E3" w:rsidP="000614E3">
      <w:pPr>
        <w:pBdr>
          <w:top w:val="single" w:sz="12" w:space="1" w:color="auto"/>
          <w:left w:val="single" w:sz="12" w:space="4" w:color="auto"/>
          <w:bottom w:val="single" w:sz="12" w:space="1" w:color="auto"/>
          <w:right w:val="single" w:sz="12" w:space="4" w:color="auto"/>
        </w:pBdr>
        <w:spacing w:line="240" w:lineRule="auto"/>
        <w:jc w:val="center"/>
        <w:rPr>
          <w:rFonts w:ascii="Arial" w:eastAsia="Times New Roman" w:hAnsi="Arial" w:cs="Arial"/>
          <w:b/>
          <w:sz w:val="20"/>
          <w:szCs w:val="20"/>
          <w:lang w:eastAsia="it-IT"/>
        </w:rPr>
      </w:pPr>
      <w:r w:rsidRPr="00E50F4A">
        <w:rPr>
          <w:rFonts w:ascii="Arial" w:eastAsia="Times New Roman" w:hAnsi="Arial" w:cs="Arial"/>
          <w:b/>
          <w:sz w:val="20"/>
          <w:szCs w:val="20"/>
          <w:lang w:eastAsia="it-IT"/>
        </w:rPr>
        <w:t xml:space="preserve">SEZIONE I – Dichiarazioni attinenti </w:t>
      </w:r>
      <w:proofErr w:type="gramStart"/>
      <w:r w:rsidRPr="00E50F4A">
        <w:rPr>
          <w:rFonts w:ascii="Arial" w:eastAsia="Times New Roman" w:hAnsi="Arial" w:cs="Arial"/>
          <w:b/>
          <w:sz w:val="20"/>
          <w:szCs w:val="20"/>
          <w:lang w:eastAsia="it-IT"/>
        </w:rPr>
        <w:t>il</w:t>
      </w:r>
      <w:proofErr w:type="gramEnd"/>
      <w:r w:rsidRPr="00E50F4A">
        <w:rPr>
          <w:rFonts w:ascii="Arial" w:eastAsia="Times New Roman" w:hAnsi="Arial" w:cs="Arial"/>
          <w:b/>
          <w:sz w:val="20"/>
          <w:szCs w:val="20"/>
          <w:lang w:eastAsia="it-IT"/>
        </w:rPr>
        <w:t xml:space="preserve"> ricorso al subappalto </w:t>
      </w:r>
      <w:r w:rsidRPr="00E50F4A">
        <w:rPr>
          <w:rFonts w:ascii="Arial" w:eastAsia="Times New Roman" w:hAnsi="Arial" w:cs="Arial"/>
          <w:b/>
          <w:i/>
          <w:sz w:val="20"/>
          <w:szCs w:val="20"/>
          <w:lang w:eastAsia="it-IT"/>
        </w:rPr>
        <w:t xml:space="preserve">(da compilarsi solo a cura del concorrente che intende avvalersi del subappalto) </w:t>
      </w:r>
    </w:p>
    <w:p w14:paraId="0FC7798C" w14:textId="77777777" w:rsidR="000614E3" w:rsidRPr="00E50F4A" w:rsidRDefault="000614E3" w:rsidP="000614E3">
      <w:pPr>
        <w:tabs>
          <w:tab w:val="left" w:pos="6480"/>
        </w:tabs>
        <w:rPr>
          <w:rFonts w:ascii="Arial" w:eastAsia="Times New Roman" w:hAnsi="Arial" w:cs="Arial"/>
          <w:sz w:val="20"/>
          <w:szCs w:val="20"/>
          <w:lang w:eastAsia="it-IT"/>
        </w:rPr>
      </w:pPr>
    </w:p>
    <w:p w14:paraId="728EA25C" w14:textId="77777777" w:rsidR="000614E3" w:rsidRPr="00E50F4A" w:rsidRDefault="000614E3" w:rsidP="00A81025">
      <w:pPr>
        <w:numPr>
          <w:ilvl w:val="0"/>
          <w:numId w:val="2"/>
        </w:numPr>
        <w:autoSpaceDE w:val="0"/>
        <w:autoSpaceDN w:val="0"/>
        <w:adjustRightInd w:val="0"/>
        <w:spacing w:before="120" w:line="360" w:lineRule="auto"/>
        <w:jc w:val="left"/>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che l’operatore economico intende avvalersi della facoltà di concedere in subappalto o in cottimo le seguenti parti dei servizi oggetto dell’appalto:</w:t>
      </w:r>
    </w:p>
    <w:p w14:paraId="64F78D98" w14:textId="77777777" w:rsidR="000614E3" w:rsidRPr="00E50F4A" w:rsidRDefault="000614E3" w:rsidP="000614E3">
      <w:pPr>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Arial" w:eastAsia="Times New Roman" w:hAnsi="Arial" w:cs="Arial"/>
          <w:bCs/>
          <w:i/>
          <w:sz w:val="20"/>
          <w:szCs w:val="20"/>
          <w:lang w:eastAsia="it-IT"/>
        </w:rPr>
      </w:pPr>
      <w:r w:rsidRPr="00E50F4A">
        <w:rPr>
          <w:rFonts w:ascii="Arial" w:eastAsia="Times New Roman" w:hAnsi="Arial" w:cs="Arial"/>
          <w:bCs/>
          <w:i/>
          <w:sz w:val="20"/>
          <w:szCs w:val="20"/>
          <w:lang w:eastAsia="it-IT"/>
        </w:rPr>
        <w:t>(indicare i servizi (o loro parti) che si intende concedere in appalto o subappalto e la percentuale sulla singola prestazione, ove separatamente individuata negli atti di gara)</w:t>
      </w:r>
    </w:p>
    <w:p w14:paraId="07FFE8E6" w14:textId="77777777" w:rsidR="000614E3" w:rsidRPr="00E50F4A" w:rsidRDefault="000614E3" w:rsidP="000614E3">
      <w:pPr>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Arial" w:eastAsia="Times New Roman" w:hAnsi="Arial" w:cs="Arial"/>
          <w:bCs/>
          <w:i/>
          <w:sz w:val="20"/>
          <w:szCs w:val="20"/>
          <w:lang w:eastAsia="it-IT"/>
        </w:rPr>
      </w:pPr>
    </w:p>
    <w:p w14:paraId="7F966983" w14:textId="77777777" w:rsidR="000614E3" w:rsidRPr="00E50F4A" w:rsidRDefault="000614E3" w:rsidP="000614E3">
      <w:pPr>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Arial" w:eastAsia="Times New Roman" w:hAnsi="Arial" w:cs="Arial"/>
          <w:bCs/>
          <w:i/>
          <w:sz w:val="20"/>
          <w:szCs w:val="20"/>
          <w:lang w:eastAsia="it-IT"/>
        </w:rPr>
      </w:pPr>
    </w:p>
    <w:p w14:paraId="485ABC01" w14:textId="77777777" w:rsidR="000614E3" w:rsidRPr="00E50F4A" w:rsidRDefault="000614E3" w:rsidP="000614E3">
      <w:pPr>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Arial" w:eastAsia="Times New Roman" w:hAnsi="Arial" w:cs="Arial"/>
          <w:b/>
          <w:bCs/>
          <w:i/>
          <w:sz w:val="20"/>
          <w:szCs w:val="20"/>
          <w:lang w:eastAsia="it-IT"/>
        </w:rPr>
      </w:pPr>
    </w:p>
    <w:p w14:paraId="5BEB3E1D" w14:textId="77777777" w:rsidR="000614E3" w:rsidRPr="00E50F4A" w:rsidRDefault="000614E3" w:rsidP="000614E3">
      <w:pPr>
        <w:tabs>
          <w:tab w:val="left" w:pos="6480"/>
        </w:tabs>
        <w:rPr>
          <w:rFonts w:ascii="Arial" w:eastAsia="Times New Roman" w:hAnsi="Arial" w:cs="Arial"/>
          <w:sz w:val="20"/>
          <w:szCs w:val="20"/>
          <w:lang w:eastAsia="it-IT"/>
        </w:rPr>
      </w:pPr>
    </w:p>
    <w:p w14:paraId="6ABAD0E0" w14:textId="77777777" w:rsidR="000614E3" w:rsidRPr="00E50F4A" w:rsidRDefault="000614E3" w:rsidP="000614E3">
      <w:pPr>
        <w:tabs>
          <w:tab w:val="left" w:pos="6480"/>
        </w:tabs>
        <w:rPr>
          <w:rFonts w:ascii="Arial" w:eastAsia="Times New Roman" w:hAnsi="Arial" w:cs="Arial"/>
          <w:sz w:val="20"/>
          <w:szCs w:val="20"/>
          <w:lang w:eastAsia="it-IT"/>
        </w:rPr>
      </w:pPr>
      <w:r w:rsidRPr="00E50F4A">
        <w:rPr>
          <w:rFonts w:ascii="Arial" w:eastAsia="Times New Roman" w:hAnsi="Arial" w:cs="Arial"/>
          <w:sz w:val="20"/>
          <w:szCs w:val="20"/>
          <w:lang w:eastAsia="it-IT"/>
        </w:rPr>
        <w:t>Luogo e data,</w:t>
      </w:r>
    </w:p>
    <w:p w14:paraId="1BEC0243" w14:textId="77777777" w:rsidR="000614E3" w:rsidRPr="00E50F4A" w:rsidRDefault="000614E3" w:rsidP="000614E3">
      <w:pPr>
        <w:tabs>
          <w:tab w:val="left" w:pos="6480"/>
        </w:tabs>
        <w:rPr>
          <w:rFonts w:ascii="Arial" w:eastAsia="Times New Roman" w:hAnsi="Arial" w:cs="Arial"/>
          <w:sz w:val="20"/>
          <w:szCs w:val="20"/>
          <w:lang w:eastAsia="it-IT"/>
        </w:rPr>
      </w:pPr>
    </w:p>
    <w:p w14:paraId="481F727F" w14:textId="77777777" w:rsidR="000614E3" w:rsidRPr="00E50F4A" w:rsidRDefault="000614E3" w:rsidP="000614E3">
      <w:pPr>
        <w:tabs>
          <w:tab w:val="left" w:pos="6480"/>
        </w:tabs>
        <w:rPr>
          <w:rFonts w:ascii="Arial" w:eastAsia="Times New Roman" w:hAnsi="Arial" w:cs="Arial"/>
          <w:b/>
          <w:bCs/>
          <w:sz w:val="20"/>
          <w:szCs w:val="20"/>
          <w:lang w:eastAsia="it-IT"/>
        </w:rPr>
      </w:pPr>
      <w:r w:rsidRPr="00E50F4A">
        <w:rPr>
          <w:rFonts w:ascii="Arial" w:eastAsia="Times New Roman" w:hAnsi="Arial" w:cs="Arial"/>
          <w:sz w:val="20"/>
          <w:szCs w:val="20"/>
          <w:lang w:eastAsia="it-IT"/>
        </w:rPr>
        <w:tab/>
      </w:r>
      <w:r w:rsidRPr="00E50F4A">
        <w:rPr>
          <w:rFonts w:ascii="Arial" w:eastAsia="Times New Roman" w:hAnsi="Arial" w:cs="Arial"/>
          <w:b/>
          <w:bCs/>
          <w:sz w:val="20"/>
          <w:szCs w:val="20"/>
          <w:lang w:eastAsia="it-IT"/>
        </w:rPr>
        <w:t>FIRMA</w:t>
      </w:r>
    </w:p>
    <w:p w14:paraId="797847C7" w14:textId="77777777" w:rsidR="000614E3" w:rsidRPr="00E50F4A" w:rsidRDefault="000614E3" w:rsidP="000614E3">
      <w:pPr>
        <w:tabs>
          <w:tab w:val="left" w:pos="5580"/>
        </w:tabs>
        <w:rPr>
          <w:rFonts w:ascii="Arial" w:eastAsia="Times New Roman" w:hAnsi="Arial" w:cs="Arial"/>
          <w:sz w:val="20"/>
          <w:szCs w:val="20"/>
          <w:lang w:eastAsia="it-IT"/>
        </w:rPr>
      </w:pPr>
      <w:r w:rsidRPr="00E50F4A">
        <w:rPr>
          <w:rFonts w:ascii="Arial" w:eastAsia="Times New Roman" w:hAnsi="Arial" w:cs="Arial"/>
          <w:sz w:val="20"/>
          <w:szCs w:val="20"/>
          <w:lang w:eastAsia="it-IT"/>
        </w:rPr>
        <w:tab/>
        <w:t>______________________</w:t>
      </w:r>
    </w:p>
    <w:p w14:paraId="16668EBD" w14:textId="77777777" w:rsidR="000614E3" w:rsidRPr="000614E3" w:rsidRDefault="000614E3" w:rsidP="000614E3">
      <w:pPr>
        <w:spacing w:line="240" w:lineRule="auto"/>
        <w:rPr>
          <w:rFonts w:ascii="Arial" w:eastAsia="Times New Roman" w:hAnsi="Arial" w:cs="Arial"/>
          <w:b/>
          <w:bCs/>
          <w:sz w:val="20"/>
          <w:szCs w:val="20"/>
          <w:lang w:eastAsia="it-IT"/>
        </w:rPr>
      </w:pPr>
      <w:r w:rsidRPr="00E50F4A">
        <w:rPr>
          <w:rFonts w:ascii="Arial" w:eastAsia="Times New Roman" w:hAnsi="Arial" w:cs="Arial"/>
          <w:b/>
          <w:bCs/>
          <w:sz w:val="20"/>
          <w:szCs w:val="20"/>
          <w:lang w:eastAsia="it-IT"/>
        </w:rPr>
        <w:t>Alla presente dichiarazione deve essere allegata fotocopia fronte e retro di un documento di identità in corso di validità o autenticata a norma di legge.</w:t>
      </w:r>
    </w:p>
    <w:p w14:paraId="777E9C6F" w14:textId="77777777" w:rsidR="000614E3" w:rsidRPr="000614E3" w:rsidRDefault="000614E3" w:rsidP="000614E3">
      <w:pPr>
        <w:spacing w:line="240" w:lineRule="auto"/>
        <w:rPr>
          <w:rFonts w:ascii="Arial" w:eastAsia="Times New Roman" w:hAnsi="Arial" w:cs="Arial"/>
          <w:b/>
          <w:bCs/>
          <w:sz w:val="20"/>
          <w:szCs w:val="20"/>
          <w:lang w:eastAsia="it-IT"/>
        </w:rPr>
      </w:pPr>
    </w:p>
    <w:p w14:paraId="4314917F" w14:textId="77777777" w:rsidR="000614E3" w:rsidRDefault="000614E3" w:rsidP="006A77D3">
      <w:pPr>
        <w:rPr>
          <w:rFonts w:ascii="Times New Roman" w:hAnsi="Times New Roman" w:cs="Times New Roman"/>
          <w:b/>
          <w:sz w:val="22"/>
        </w:rPr>
      </w:pPr>
    </w:p>
    <w:p w14:paraId="37EA5AD1" w14:textId="77777777" w:rsidR="000614E3" w:rsidRPr="006A77D3" w:rsidRDefault="000614E3" w:rsidP="006A77D3">
      <w:pPr>
        <w:rPr>
          <w:rFonts w:ascii="Times New Roman" w:hAnsi="Times New Roman" w:cs="Times New Roman"/>
          <w:b/>
          <w:sz w:val="22"/>
        </w:rPr>
      </w:pPr>
    </w:p>
    <w:sectPr w:rsidR="000614E3" w:rsidRPr="006A77D3" w:rsidSect="000614E3">
      <w:pgSz w:w="11910" w:h="16840"/>
      <w:pgMar w:top="1417" w:right="1134" w:bottom="1134" w:left="1134" w:header="720" w:footer="1906"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C0D0F"/>
    <w:multiLevelType w:val="hybridMultilevel"/>
    <w:tmpl w:val="4E1E4784"/>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99F0033"/>
    <w:multiLevelType w:val="hybridMultilevel"/>
    <w:tmpl w:val="C9B6FCBE"/>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3735249"/>
    <w:multiLevelType w:val="hybridMultilevel"/>
    <w:tmpl w:val="27BCD012"/>
    <w:lvl w:ilvl="0" w:tplc="EFB6C26C">
      <w:numFmt w:val="bullet"/>
      <w:lvlText w:val=""/>
      <w:lvlJc w:val="left"/>
      <w:pPr>
        <w:tabs>
          <w:tab w:val="num" w:pos="720"/>
        </w:tabs>
        <w:ind w:left="720" w:hanging="360"/>
      </w:pPr>
      <w:rPr>
        <w:rFonts w:ascii="Wingdings" w:eastAsia="Times New Roman" w:hAnsi="Wingdings" w:cs="Times New Roman" w:hint="default"/>
      </w:rPr>
    </w:lvl>
    <w:lvl w:ilvl="1" w:tplc="FECC60BE">
      <w:start w:val="1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28667B"/>
    <w:multiLevelType w:val="hybridMultilevel"/>
    <w:tmpl w:val="03E01FC0"/>
    <w:lvl w:ilvl="0" w:tplc="3D508356">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6BC7FE5"/>
    <w:multiLevelType w:val="hybridMultilevel"/>
    <w:tmpl w:val="A6F0E4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70D741B5"/>
    <w:multiLevelType w:val="hybridMultilevel"/>
    <w:tmpl w:val="1BC48D1C"/>
    <w:lvl w:ilvl="0" w:tplc="04100019">
      <w:start w:val="1"/>
      <w:numFmt w:val="lowerLetter"/>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6" w15:restartNumberingAfterBreak="0">
    <w:nsid w:val="71E643BF"/>
    <w:multiLevelType w:val="hybridMultilevel"/>
    <w:tmpl w:val="5A74AAB4"/>
    <w:lvl w:ilvl="0" w:tplc="F65EF6C0">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89347430">
    <w:abstractNumId w:val="3"/>
  </w:num>
  <w:num w:numId="2" w16cid:durableId="886575417">
    <w:abstractNumId w:val="0"/>
  </w:num>
  <w:num w:numId="3" w16cid:durableId="1990742073">
    <w:abstractNumId w:val="2"/>
  </w:num>
  <w:num w:numId="4" w16cid:durableId="125436349">
    <w:abstractNumId w:val="4"/>
  </w:num>
  <w:num w:numId="5" w16cid:durableId="1767311607">
    <w:abstractNumId w:val="6"/>
  </w:num>
  <w:num w:numId="6" w16cid:durableId="465437136">
    <w:abstractNumId w:val="1"/>
  </w:num>
  <w:num w:numId="7" w16cid:durableId="166246467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B1C"/>
    <w:rsid w:val="0001353E"/>
    <w:rsid w:val="000218F5"/>
    <w:rsid w:val="00037CA0"/>
    <w:rsid w:val="000614E3"/>
    <w:rsid w:val="000641B6"/>
    <w:rsid w:val="00084006"/>
    <w:rsid w:val="00086109"/>
    <w:rsid w:val="00091248"/>
    <w:rsid w:val="000D1745"/>
    <w:rsid w:val="000D568D"/>
    <w:rsid w:val="00102877"/>
    <w:rsid w:val="00105EED"/>
    <w:rsid w:val="00116780"/>
    <w:rsid w:val="00131F6B"/>
    <w:rsid w:val="00173352"/>
    <w:rsid w:val="001917DB"/>
    <w:rsid w:val="0023514D"/>
    <w:rsid w:val="002F25AD"/>
    <w:rsid w:val="002F62E1"/>
    <w:rsid w:val="00313520"/>
    <w:rsid w:val="00322203"/>
    <w:rsid w:val="00341F08"/>
    <w:rsid w:val="00364279"/>
    <w:rsid w:val="00372188"/>
    <w:rsid w:val="00374070"/>
    <w:rsid w:val="00381D72"/>
    <w:rsid w:val="00414614"/>
    <w:rsid w:val="00435ABC"/>
    <w:rsid w:val="00464AD6"/>
    <w:rsid w:val="00485A9C"/>
    <w:rsid w:val="004C4E39"/>
    <w:rsid w:val="004E72BF"/>
    <w:rsid w:val="004F45A1"/>
    <w:rsid w:val="00501616"/>
    <w:rsid w:val="00526ADC"/>
    <w:rsid w:val="00561E85"/>
    <w:rsid w:val="00581BFE"/>
    <w:rsid w:val="005A3D30"/>
    <w:rsid w:val="005C0250"/>
    <w:rsid w:val="005F3236"/>
    <w:rsid w:val="006104A2"/>
    <w:rsid w:val="00635104"/>
    <w:rsid w:val="0066237A"/>
    <w:rsid w:val="00695124"/>
    <w:rsid w:val="0069758D"/>
    <w:rsid w:val="006A77D3"/>
    <w:rsid w:val="006B4472"/>
    <w:rsid w:val="006B4EE4"/>
    <w:rsid w:val="006D657A"/>
    <w:rsid w:val="006D7A4F"/>
    <w:rsid w:val="006E6CB8"/>
    <w:rsid w:val="006E71B1"/>
    <w:rsid w:val="00740ABF"/>
    <w:rsid w:val="0078001F"/>
    <w:rsid w:val="007844A4"/>
    <w:rsid w:val="007A69F0"/>
    <w:rsid w:val="007B3081"/>
    <w:rsid w:val="00803CD6"/>
    <w:rsid w:val="00854646"/>
    <w:rsid w:val="00861D3C"/>
    <w:rsid w:val="008C2D77"/>
    <w:rsid w:val="008D2EE8"/>
    <w:rsid w:val="00905AEA"/>
    <w:rsid w:val="00912465"/>
    <w:rsid w:val="00916D29"/>
    <w:rsid w:val="009251E8"/>
    <w:rsid w:val="00961DBC"/>
    <w:rsid w:val="009655A6"/>
    <w:rsid w:val="0098712F"/>
    <w:rsid w:val="009B3CA9"/>
    <w:rsid w:val="009E2694"/>
    <w:rsid w:val="00A03042"/>
    <w:rsid w:val="00A15A92"/>
    <w:rsid w:val="00A172F2"/>
    <w:rsid w:val="00A24E84"/>
    <w:rsid w:val="00A806E7"/>
    <w:rsid w:val="00A81025"/>
    <w:rsid w:val="00A9204E"/>
    <w:rsid w:val="00A92BA9"/>
    <w:rsid w:val="00AA28FB"/>
    <w:rsid w:val="00AF4EAA"/>
    <w:rsid w:val="00B03179"/>
    <w:rsid w:val="00B03469"/>
    <w:rsid w:val="00B05D2B"/>
    <w:rsid w:val="00B6632E"/>
    <w:rsid w:val="00B963ED"/>
    <w:rsid w:val="00BA3016"/>
    <w:rsid w:val="00BA4FFE"/>
    <w:rsid w:val="00BE1C43"/>
    <w:rsid w:val="00BE1DCE"/>
    <w:rsid w:val="00BF00F3"/>
    <w:rsid w:val="00C155A0"/>
    <w:rsid w:val="00C333EF"/>
    <w:rsid w:val="00C56AEA"/>
    <w:rsid w:val="00C74B1C"/>
    <w:rsid w:val="00C7755D"/>
    <w:rsid w:val="00CA312E"/>
    <w:rsid w:val="00CB4D07"/>
    <w:rsid w:val="00D12AC2"/>
    <w:rsid w:val="00D31E4C"/>
    <w:rsid w:val="00D4060A"/>
    <w:rsid w:val="00D94092"/>
    <w:rsid w:val="00D94DA0"/>
    <w:rsid w:val="00D951D1"/>
    <w:rsid w:val="00DD067A"/>
    <w:rsid w:val="00DD6F04"/>
    <w:rsid w:val="00DF2346"/>
    <w:rsid w:val="00E35CBB"/>
    <w:rsid w:val="00E50F4A"/>
    <w:rsid w:val="00EA3386"/>
    <w:rsid w:val="00EE09DE"/>
    <w:rsid w:val="00F275CB"/>
    <w:rsid w:val="00F32E4D"/>
    <w:rsid w:val="00F46C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E501"/>
  <w15:chartTrackingRefBased/>
  <w15:docId w15:val="{EBAAB3E2-6C0B-468A-B140-3ECEA925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3042"/>
    <w:pPr>
      <w:spacing w:after="0" w:line="480" w:lineRule="auto"/>
      <w:jc w:val="both"/>
    </w:pPr>
    <w:rPr>
      <w:rFonts w:ascii="Garamond" w:hAnsi="Garamond"/>
      <w:sz w:val="24"/>
    </w:rPr>
  </w:style>
  <w:style w:type="paragraph" w:styleId="Titolo1">
    <w:name w:val="heading 1"/>
    <w:basedOn w:val="Normale"/>
    <w:link w:val="Titolo1Carattere"/>
    <w:qFormat/>
    <w:rsid w:val="000614E3"/>
    <w:pPr>
      <w:widowControl w:val="0"/>
      <w:autoSpaceDE w:val="0"/>
      <w:autoSpaceDN w:val="0"/>
      <w:spacing w:before="93" w:line="240" w:lineRule="auto"/>
      <w:ind w:left="887" w:right="1093"/>
      <w:jc w:val="center"/>
      <w:outlineLvl w:val="0"/>
    </w:pPr>
    <w:rPr>
      <w:rFonts w:ascii="Times New Roman" w:eastAsia="Times New Roman" w:hAnsi="Times New Roman" w:cs="Times New Roman"/>
      <w:b/>
      <w:bCs/>
      <w:sz w:val="18"/>
      <w:szCs w:val="18"/>
    </w:rPr>
  </w:style>
  <w:style w:type="paragraph" w:styleId="Titolo2">
    <w:name w:val="heading 2"/>
    <w:basedOn w:val="Normale"/>
    <w:link w:val="Titolo2Carattere"/>
    <w:qFormat/>
    <w:rsid w:val="006A77D3"/>
    <w:pPr>
      <w:widowControl w:val="0"/>
      <w:suppressAutoHyphens/>
      <w:spacing w:line="240" w:lineRule="auto"/>
      <w:ind w:left="255"/>
      <w:jc w:val="center"/>
      <w:outlineLvl w:val="1"/>
    </w:pPr>
    <w:rPr>
      <w:rFonts w:eastAsia="Garamond" w:cs="Garamond"/>
      <w:b/>
      <w:bCs/>
      <w:szCs w:val="24"/>
    </w:rPr>
  </w:style>
  <w:style w:type="paragraph" w:styleId="Titolo3">
    <w:name w:val="heading 3"/>
    <w:basedOn w:val="Normale"/>
    <w:next w:val="Normale"/>
    <w:link w:val="Titolo3Carattere"/>
    <w:unhideWhenUsed/>
    <w:qFormat/>
    <w:rsid w:val="000614E3"/>
    <w:pPr>
      <w:keepNext/>
      <w:keepLines/>
      <w:spacing w:before="40"/>
      <w:outlineLvl w:val="2"/>
    </w:pPr>
    <w:rPr>
      <w:rFonts w:asciiTheme="majorHAnsi" w:eastAsiaTheme="majorEastAsia" w:hAnsiTheme="majorHAnsi" w:cstheme="majorBidi"/>
      <w:color w:val="1F4D78" w:themeColor="accent1" w:themeShade="7F"/>
      <w:szCs w:val="24"/>
    </w:rPr>
  </w:style>
  <w:style w:type="paragraph" w:styleId="Titolo4">
    <w:name w:val="heading 4"/>
    <w:basedOn w:val="Normale"/>
    <w:link w:val="Titolo4Carattere"/>
    <w:qFormat/>
    <w:rsid w:val="000614E3"/>
    <w:pPr>
      <w:widowControl w:val="0"/>
      <w:autoSpaceDE w:val="0"/>
      <w:autoSpaceDN w:val="0"/>
      <w:spacing w:before="104" w:line="240" w:lineRule="auto"/>
      <w:ind w:left="887" w:right="1094"/>
      <w:jc w:val="center"/>
      <w:outlineLvl w:val="3"/>
    </w:pPr>
    <w:rPr>
      <w:rFonts w:ascii="Microsoft Sans Serif" w:eastAsia="Calibri" w:hAnsi="Microsoft Sans Serif" w:cs="Microsoft Sans Serif"/>
      <w:sz w:val="14"/>
      <w:szCs w:val="14"/>
    </w:rPr>
  </w:style>
  <w:style w:type="paragraph" w:styleId="Titolo5">
    <w:name w:val="heading 5"/>
    <w:basedOn w:val="Normale"/>
    <w:link w:val="Titolo5Carattere"/>
    <w:uiPriority w:val="99"/>
    <w:qFormat/>
    <w:rsid w:val="000614E3"/>
    <w:pPr>
      <w:widowControl w:val="0"/>
      <w:autoSpaceDE w:val="0"/>
      <w:autoSpaceDN w:val="0"/>
      <w:spacing w:before="112" w:line="240" w:lineRule="auto"/>
      <w:ind w:left="652" w:right="857"/>
      <w:outlineLvl w:val="4"/>
    </w:pPr>
    <w:rPr>
      <w:rFonts w:ascii="Arial" w:eastAsia="Calibri" w:hAnsi="Arial" w:cs="Arial"/>
      <w:i/>
      <w:i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74B1C"/>
    <w:pPr>
      <w:spacing w:after="0" w:line="240" w:lineRule="auto"/>
      <w:jc w:val="both"/>
    </w:pPr>
    <w:rPr>
      <w:rFonts w:ascii="Garamond" w:hAnsi="Garamond"/>
      <w:sz w:val="24"/>
    </w:rPr>
  </w:style>
  <w:style w:type="paragraph" w:customStyle="1" w:styleId="Standard">
    <w:name w:val="Standard"/>
    <w:rsid w:val="00C74B1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Stile">
    <w:name w:val="Stile"/>
    <w:rsid w:val="00C74B1C"/>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qFormat/>
    <w:rsid w:val="00D94092"/>
    <w:pPr>
      <w:ind w:left="720"/>
      <w:contextualSpacing/>
    </w:pPr>
  </w:style>
  <w:style w:type="table" w:customStyle="1" w:styleId="TableNormal">
    <w:name w:val="Table Normal"/>
    <w:uiPriority w:val="2"/>
    <w:semiHidden/>
    <w:unhideWhenUsed/>
    <w:qFormat/>
    <w:rsid w:val="00E35C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485A9C"/>
    <w:pPr>
      <w:widowControl w:val="0"/>
      <w:autoSpaceDE w:val="0"/>
      <w:autoSpaceDN w:val="0"/>
      <w:spacing w:line="240" w:lineRule="auto"/>
      <w:jc w:val="left"/>
    </w:pPr>
    <w:rPr>
      <w:rFonts w:ascii="Times New Roman" w:eastAsia="Times New Roman" w:hAnsi="Times New Roman" w:cs="Times New Roman"/>
      <w:sz w:val="22"/>
    </w:rPr>
  </w:style>
  <w:style w:type="character" w:customStyle="1" w:styleId="CorpotestoCarattere">
    <w:name w:val="Corpo testo Carattere"/>
    <w:basedOn w:val="Carpredefinitoparagrafo"/>
    <w:link w:val="Corpotesto"/>
    <w:rsid w:val="00485A9C"/>
    <w:rPr>
      <w:rFonts w:ascii="Times New Roman" w:eastAsia="Times New Roman" w:hAnsi="Times New Roman" w:cs="Times New Roman"/>
    </w:rPr>
  </w:style>
  <w:style w:type="character" w:customStyle="1" w:styleId="Titolo2Carattere">
    <w:name w:val="Titolo 2 Carattere"/>
    <w:basedOn w:val="Carpredefinitoparagrafo"/>
    <w:link w:val="Titolo2"/>
    <w:rsid w:val="006A77D3"/>
    <w:rPr>
      <w:rFonts w:ascii="Garamond" w:eastAsia="Garamond" w:hAnsi="Garamond" w:cs="Garamond"/>
      <w:b/>
      <w:bCs/>
      <w:sz w:val="24"/>
      <w:szCs w:val="24"/>
    </w:rPr>
  </w:style>
  <w:style w:type="character" w:customStyle="1" w:styleId="Titolo3Carattere">
    <w:name w:val="Titolo 3 Carattere"/>
    <w:basedOn w:val="Carpredefinitoparagrafo"/>
    <w:link w:val="Titolo3"/>
    <w:rsid w:val="000614E3"/>
    <w:rPr>
      <w:rFonts w:asciiTheme="majorHAnsi" w:eastAsiaTheme="majorEastAsia" w:hAnsiTheme="majorHAnsi" w:cstheme="majorBidi"/>
      <w:color w:val="1F4D78" w:themeColor="accent1" w:themeShade="7F"/>
      <w:sz w:val="24"/>
      <w:szCs w:val="24"/>
    </w:rPr>
  </w:style>
  <w:style w:type="character" w:customStyle="1" w:styleId="Titolo1Carattere">
    <w:name w:val="Titolo 1 Carattere"/>
    <w:basedOn w:val="Carpredefinitoparagrafo"/>
    <w:link w:val="Titolo1"/>
    <w:rsid w:val="000614E3"/>
    <w:rPr>
      <w:rFonts w:ascii="Times New Roman" w:eastAsia="Times New Roman" w:hAnsi="Times New Roman" w:cs="Times New Roman"/>
      <w:b/>
      <w:bCs/>
      <w:sz w:val="18"/>
      <w:szCs w:val="18"/>
    </w:rPr>
  </w:style>
  <w:style w:type="character" w:customStyle="1" w:styleId="Titolo4Carattere">
    <w:name w:val="Titolo 4 Carattere"/>
    <w:basedOn w:val="Carpredefinitoparagrafo"/>
    <w:link w:val="Titolo4"/>
    <w:rsid w:val="000614E3"/>
    <w:rPr>
      <w:rFonts w:ascii="Microsoft Sans Serif" w:eastAsia="Calibri" w:hAnsi="Microsoft Sans Serif" w:cs="Microsoft Sans Serif"/>
      <w:sz w:val="14"/>
      <w:szCs w:val="14"/>
    </w:rPr>
  </w:style>
  <w:style w:type="character" w:customStyle="1" w:styleId="Titolo5Carattere">
    <w:name w:val="Titolo 5 Carattere"/>
    <w:basedOn w:val="Carpredefinitoparagrafo"/>
    <w:link w:val="Titolo5"/>
    <w:uiPriority w:val="99"/>
    <w:rsid w:val="000614E3"/>
    <w:rPr>
      <w:rFonts w:ascii="Arial" w:eastAsia="Calibri" w:hAnsi="Arial" w:cs="Arial"/>
      <w:i/>
      <w:iCs/>
      <w:sz w:val="14"/>
      <w:szCs w:val="14"/>
    </w:rPr>
  </w:style>
  <w:style w:type="numbering" w:customStyle="1" w:styleId="Nessunelenco1">
    <w:name w:val="Nessun elenco1"/>
    <w:next w:val="Nessunelenco"/>
    <w:uiPriority w:val="99"/>
    <w:semiHidden/>
    <w:unhideWhenUsed/>
    <w:rsid w:val="000614E3"/>
  </w:style>
  <w:style w:type="table" w:customStyle="1" w:styleId="TableNormal1">
    <w:name w:val="Table Normal1"/>
    <w:uiPriority w:val="99"/>
    <w:semiHidden/>
    <w:rsid w:val="000614E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99"/>
    <w:rsid w:val="000614E3"/>
    <w:pPr>
      <w:widowControl w:val="0"/>
      <w:autoSpaceDE w:val="0"/>
      <w:autoSpaceDN w:val="0"/>
      <w:spacing w:line="240" w:lineRule="auto"/>
      <w:ind w:left="88"/>
      <w:jc w:val="left"/>
    </w:pPr>
    <w:rPr>
      <w:rFonts w:ascii="Microsoft Sans Serif" w:eastAsia="Calibri" w:hAnsi="Microsoft Sans Serif" w:cs="Microsoft Sans Serif"/>
      <w:sz w:val="22"/>
    </w:rPr>
  </w:style>
  <w:style w:type="numbering" w:customStyle="1" w:styleId="Nessunelenco2">
    <w:name w:val="Nessun elenco2"/>
    <w:next w:val="Nessunelenco"/>
    <w:uiPriority w:val="99"/>
    <w:semiHidden/>
    <w:unhideWhenUsed/>
    <w:rsid w:val="000614E3"/>
  </w:style>
  <w:style w:type="character" w:styleId="Collegamentoipertestuale">
    <w:name w:val="Hyperlink"/>
    <w:semiHidden/>
    <w:rsid w:val="000614E3"/>
    <w:rPr>
      <w:color w:val="0000FF"/>
      <w:u w:val="single"/>
    </w:rPr>
  </w:style>
  <w:style w:type="paragraph" w:styleId="Corpodeltesto2">
    <w:name w:val="Body Text 2"/>
    <w:basedOn w:val="Normale"/>
    <w:link w:val="Corpodeltesto2Carattere"/>
    <w:semiHidden/>
    <w:rsid w:val="000614E3"/>
    <w:pPr>
      <w:spacing w:line="240" w:lineRule="auto"/>
    </w:pPr>
    <w:rPr>
      <w:rFonts w:ascii="Times New Roman" w:eastAsia="Times New Roman" w:hAnsi="Times New Roman" w:cs="Times New Roman"/>
      <w:szCs w:val="24"/>
      <w:lang w:eastAsia="it-IT"/>
    </w:rPr>
  </w:style>
  <w:style w:type="character" w:customStyle="1" w:styleId="Corpodeltesto2Carattere">
    <w:name w:val="Corpo del testo 2 Carattere"/>
    <w:basedOn w:val="Carpredefinitoparagrafo"/>
    <w:link w:val="Corpodeltesto2"/>
    <w:semiHidden/>
    <w:rsid w:val="000614E3"/>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semiHidden/>
    <w:rsid w:val="000614E3"/>
    <w:pPr>
      <w:spacing w:line="240" w:lineRule="auto"/>
    </w:pPr>
    <w:rPr>
      <w:rFonts w:ascii="Times New Roman" w:eastAsia="Batang" w:hAnsi="Times New Roman" w:cs="Times New Roman"/>
      <w:b/>
      <w:bCs/>
      <w:szCs w:val="24"/>
      <w:lang w:eastAsia="it-IT"/>
    </w:rPr>
  </w:style>
  <w:style w:type="character" w:customStyle="1" w:styleId="Corpodeltesto3Carattere">
    <w:name w:val="Corpo del testo 3 Carattere"/>
    <w:basedOn w:val="Carpredefinitoparagrafo"/>
    <w:link w:val="Corpodeltesto3"/>
    <w:semiHidden/>
    <w:rsid w:val="000614E3"/>
    <w:rPr>
      <w:rFonts w:ascii="Times New Roman" w:eastAsia="Batang" w:hAnsi="Times New Roman" w:cs="Times New Roman"/>
      <w:b/>
      <w:bCs/>
      <w:sz w:val="24"/>
      <w:szCs w:val="24"/>
      <w:lang w:eastAsia="it-IT"/>
    </w:rPr>
  </w:style>
  <w:style w:type="paragraph" w:customStyle="1" w:styleId="Default">
    <w:name w:val="Default"/>
    <w:rsid w:val="000614E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0614E3"/>
    <w:pPr>
      <w:tabs>
        <w:tab w:val="center" w:pos="4819"/>
        <w:tab w:val="right" w:pos="9638"/>
      </w:tabs>
      <w:spacing w:line="240" w:lineRule="auto"/>
      <w:jc w:val="left"/>
    </w:pPr>
    <w:rPr>
      <w:rFonts w:ascii="Times New Roman" w:eastAsia="Times New Roman" w:hAnsi="Times New Roman" w:cs="Times New Roman"/>
      <w:szCs w:val="24"/>
      <w:lang w:eastAsia="it-IT"/>
    </w:rPr>
  </w:style>
  <w:style w:type="character" w:customStyle="1" w:styleId="IntestazioneCarattere">
    <w:name w:val="Intestazione Carattere"/>
    <w:basedOn w:val="Carpredefinitoparagrafo"/>
    <w:link w:val="Intestazione"/>
    <w:uiPriority w:val="99"/>
    <w:rsid w:val="000614E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614E3"/>
    <w:pPr>
      <w:tabs>
        <w:tab w:val="center" w:pos="4819"/>
        <w:tab w:val="right" w:pos="9638"/>
      </w:tabs>
      <w:spacing w:line="240" w:lineRule="auto"/>
      <w:jc w:val="left"/>
    </w:pPr>
    <w:rPr>
      <w:rFonts w:ascii="Times New Roman" w:eastAsia="Times New Roman" w:hAnsi="Times New Roman" w:cs="Times New Roman"/>
      <w:szCs w:val="24"/>
      <w:lang w:eastAsia="it-IT"/>
    </w:rPr>
  </w:style>
  <w:style w:type="character" w:customStyle="1" w:styleId="PidipaginaCarattere">
    <w:name w:val="Piè di pagina Carattere"/>
    <w:basedOn w:val="Carpredefinitoparagrafo"/>
    <w:link w:val="Pidipagina"/>
    <w:uiPriority w:val="99"/>
    <w:rsid w:val="000614E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614E3"/>
    <w:pPr>
      <w:spacing w:line="240" w:lineRule="auto"/>
      <w:jc w:val="left"/>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0614E3"/>
    <w:rPr>
      <w:rFonts w:ascii="Tahoma" w:eastAsia="Times New Roman" w:hAnsi="Tahoma" w:cs="Tahoma"/>
      <w:sz w:val="16"/>
      <w:szCs w:val="16"/>
      <w:lang w:eastAsia="it-IT"/>
    </w:rPr>
  </w:style>
  <w:style w:type="table" w:styleId="Grigliatabella">
    <w:name w:val="Table Grid"/>
    <w:basedOn w:val="Tabellanormale"/>
    <w:uiPriority w:val="59"/>
    <w:rsid w:val="000614E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614E3"/>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5F47F-58C7-4209-A96A-EE75EA7D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6406</Words>
  <Characters>36516</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Colasurdo</dc:creator>
  <cp:keywords/>
  <dc:description/>
  <cp:lastModifiedBy>Alessandra Mondino</cp:lastModifiedBy>
  <cp:revision>7</cp:revision>
  <dcterms:created xsi:type="dcterms:W3CDTF">2025-03-17T10:40:00Z</dcterms:created>
  <dcterms:modified xsi:type="dcterms:W3CDTF">2025-04-29T13:27:00Z</dcterms:modified>
</cp:coreProperties>
</file>